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567"/>
        <w:gridCol w:w="567"/>
        <w:gridCol w:w="992"/>
        <w:gridCol w:w="851"/>
        <w:gridCol w:w="2693"/>
      </w:tblGrid>
      <w:tr w:rsidR="004F41DF" w14:paraId="02CD360C" w14:textId="77777777" w:rsidTr="00F54DE1">
        <w:trPr>
          <w:trHeight w:val="983"/>
        </w:trPr>
        <w:tc>
          <w:tcPr>
            <w:tcW w:w="10774" w:type="dxa"/>
            <w:gridSpan w:val="7"/>
            <w:tcBorders>
              <w:bottom w:val="nil"/>
            </w:tcBorders>
          </w:tcPr>
          <w:p w14:paraId="5B4B9A38" w14:textId="77777777" w:rsidR="004F41DF" w:rsidRDefault="004F41DF" w:rsidP="00AE58BA">
            <w:pPr>
              <w:ind w:right="-1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rFonts w:ascii="Comic Sans MS" w:hAnsi="Comic Sans MS" w:cs="Calibri"/>
                <w:b/>
                <w:i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19DE2616" wp14:editId="05E2970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60325</wp:posOffset>
                  </wp:positionV>
                  <wp:extent cx="793750" cy="80772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4F41DF">
              <w:rPr>
                <w:b/>
                <w:color w:val="FF0000"/>
                <w:sz w:val="40"/>
                <w:szCs w:val="40"/>
              </w:rPr>
              <w:t>CLUB SPORTIF ET ARTISTIQUE DE LA</w:t>
            </w:r>
          </w:p>
          <w:p w14:paraId="7E684FE0" w14:textId="77777777" w:rsidR="004F41DF" w:rsidRPr="004F41DF" w:rsidRDefault="004F41DF" w:rsidP="00AE58BA">
            <w:pPr>
              <w:ind w:right="-1"/>
              <w:jc w:val="center"/>
              <w:rPr>
                <w:b/>
                <w:color w:val="FF0000"/>
                <w:sz w:val="40"/>
                <w:szCs w:val="40"/>
              </w:rPr>
            </w:pPr>
            <w:r w:rsidRPr="004F41DF">
              <w:rPr>
                <w:b/>
                <w:color w:val="FF0000"/>
                <w:sz w:val="40"/>
                <w:szCs w:val="40"/>
              </w:rPr>
              <w:t>GARNISON DE STRASBOURG</w:t>
            </w:r>
          </w:p>
        </w:tc>
      </w:tr>
      <w:tr w:rsidR="00006CCE" w14:paraId="11B34A2A" w14:textId="77777777" w:rsidTr="00A670F1">
        <w:trPr>
          <w:trHeight w:hRule="exact" w:val="431"/>
        </w:trPr>
        <w:tc>
          <w:tcPr>
            <w:tcW w:w="10774" w:type="dxa"/>
            <w:gridSpan w:val="7"/>
            <w:tcBorders>
              <w:top w:val="nil"/>
            </w:tcBorders>
            <w:vAlign w:val="center"/>
          </w:tcPr>
          <w:p w14:paraId="159F0C9B" w14:textId="77777777" w:rsidR="00006CCE" w:rsidRPr="00A00A3C" w:rsidRDefault="00006CCE" w:rsidP="00AE58BA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  <w:r w:rsidRPr="00A00A3C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LE CLUB DE TENNIS EST OUVERT À TOUT PUBLIC</w:t>
            </w:r>
          </w:p>
        </w:tc>
      </w:tr>
      <w:tr w:rsidR="003D22D7" w14:paraId="3DDC6A71" w14:textId="77777777" w:rsidTr="00A670F1">
        <w:trPr>
          <w:trHeight w:hRule="exact" w:val="561"/>
        </w:trPr>
        <w:tc>
          <w:tcPr>
            <w:tcW w:w="10774" w:type="dxa"/>
            <w:gridSpan w:val="7"/>
            <w:tcBorders>
              <w:bottom w:val="single" w:sz="4" w:space="0" w:color="auto"/>
            </w:tcBorders>
            <w:vAlign w:val="center"/>
          </w:tcPr>
          <w:p w14:paraId="2630EC0D" w14:textId="2D62CF5E" w:rsidR="00006CCE" w:rsidRPr="00A00A3C" w:rsidRDefault="00907F07" w:rsidP="00006CCE">
            <w:pPr>
              <w:ind w:right="-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TARIFS SAISON 202</w:t>
            </w:r>
            <w:r w:rsidR="008A210F">
              <w:rPr>
                <w:b/>
                <w:sz w:val="40"/>
                <w:szCs w:val="40"/>
              </w:rPr>
              <w:t>6</w:t>
            </w:r>
            <w:r w:rsidR="003D22D7" w:rsidRPr="00A00A3C">
              <w:rPr>
                <w:b/>
                <w:sz w:val="40"/>
                <w:szCs w:val="40"/>
              </w:rPr>
              <w:t>-202</w:t>
            </w:r>
            <w:r w:rsidR="008A210F">
              <w:rPr>
                <w:b/>
                <w:sz w:val="40"/>
                <w:szCs w:val="40"/>
              </w:rPr>
              <w:t>7</w:t>
            </w:r>
          </w:p>
        </w:tc>
      </w:tr>
      <w:tr w:rsidR="00642FEE" w14:paraId="41ABCDE4" w14:textId="77777777" w:rsidTr="006E2316">
        <w:trPr>
          <w:trHeight w:hRule="exact" w:val="579"/>
        </w:trPr>
        <w:tc>
          <w:tcPr>
            <w:tcW w:w="10774" w:type="dxa"/>
            <w:gridSpan w:val="7"/>
            <w:shd w:val="clear" w:color="auto" w:fill="0000FF"/>
            <w:vAlign w:val="center"/>
          </w:tcPr>
          <w:p w14:paraId="4BEC41F9" w14:textId="64B670EA" w:rsidR="00642FEE" w:rsidRPr="006E2316" w:rsidRDefault="00642FEE" w:rsidP="00642FEE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6E2316">
              <w:rPr>
                <w:b/>
                <w:color w:val="FFFFFF" w:themeColor="background1"/>
                <w:sz w:val="32"/>
                <w:szCs w:val="32"/>
              </w:rPr>
              <w:t>MILITAIRE</w:t>
            </w:r>
            <w:r w:rsidR="00AD7F94">
              <w:rPr>
                <w:b/>
                <w:color w:val="FFFFFF" w:themeColor="background1"/>
                <w:sz w:val="32"/>
                <w:szCs w:val="32"/>
              </w:rPr>
              <w:t>S</w:t>
            </w:r>
            <w:r w:rsidRPr="006E2316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AD7F94">
              <w:rPr>
                <w:b/>
                <w:color w:val="FFFFFF" w:themeColor="background1"/>
                <w:sz w:val="32"/>
                <w:szCs w:val="32"/>
              </w:rPr>
              <w:t xml:space="preserve">– FAMILLES - </w:t>
            </w:r>
            <w:r w:rsidRPr="006E2316">
              <w:rPr>
                <w:b/>
                <w:color w:val="FFFFFF" w:themeColor="background1"/>
                <w:sz w:val="32"/>
                <w:szCs w:val="32"/>
              </w:rPr>
              <w:t>PERSONNEL</w:t>
            </w:r>
            <w:r w:rsidR="00AD7F94">
              <w:rPr>
                <w:b/>
                <w:color w:val="FFFFFF" w:themeColor="background1"/>
                <w:sz w:val="32"/>
                <w:szCs w:val="32"/>
              </w:rPr>
              <w:t>S</w:t>
            </w:r>
            <w:r w:rsidRPr="006E2316">
              <w:rPr>
                <w:b/>
                <w:color w:val="FFFFFF" w:themeColor="background1"/>
                <w:sz w:val="32"/>
                <w:szCs w:val="32"/>
              </w:rPr>
              <w:t xml:space="preserve"> CIVIL</w:t>
            </w:r>
            <w:r w:rsidR="00AD7F94">
              <w:rPr>
                <w:b/>
                <w:color w:val="FFFFFF" w:themeColor="background1"/>
                <w:sz w:val="32"/>
                <w:szCs w:val="32"/>
              </w:rPr>
              <w:t>S</w:t>
            </w:r>
            <w:r w:rsidRPr="006E2316">
              <w:rPr>
                <w:b/>
                <w:color w:val="FFFFFF" w:themeColor="background1"/>
                <w:sz w:val="32"/>
                <w:szCs w:val="32"/>
              </w:rPr>
              <w:t xml:space="preserve"> DE</w:t>
            </w:r>
            <w:r w:rsidR="00AD7F94">
              <w:rPr>
                <w:b/>
                <w:color w:val="FFFFFF" w:themeColor="background1"/>
                <w:sz w:val="32"/>
                <w:szCs w:val="32"/>
              </w:rPr>
              <w:t>S ARMEES</w:t>
            </w:r>
          </w:p>
        </w:tc>
      </w:tr>
      <w:tr w:rsidR="00315747" w14:paraId="048587B2" w14:textId="77777777" w:rsidTr="0040720B">
        <w:trPr>
          <w:trHeight w:hRule="exact" w:val="563"/>
        </w:trPr>
        <w:tc>
          <w:tcPr>
            <w:tcW w:w="2694" w:type="dxa"/>
            <w:shd w:val="clear" w:color="auto" w:fill="auto"/>
            <w:vAlign w:val="center"/>
          </w:tcPr>
          <w:p w14:paraId="770674E6" w14:textId="77777777" w:rsidR="00315747" w:rsidRDefault="00315747" w:rsidP="00315747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</w:p>
          <w:p w14:paraId="481B1201" w14:textId="77777777" w:rsidR="00315747" w:rsidRPr="00F54DE1" w:rsidRDefault="00315747" w:rsidP="00315747">
            <w:pPr>
              <w:ind w:right="-1"/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8E8016" w14:textId="77777777" w:rsidR="00315747" w:rsidRDefault="00315747" w:rsidP="00315747">
            <w:pPr>
              <w:ind w:right="-1"/>
              <w:jc w:val="center"/>
              <w:rPr>
                <w:b/>
              </w:rPr>
            </w:pPr>
          </w:p>
          <w:p w14:paraId="14719C77" w14:textId="77777777" w:rsidR="00315747" w:rsidRPr="00AE58BA" w:rsidRDefault="00315747" w:rsidP="00315747">
            <w:pPr>
              <w:ind w:right="-1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2C00DAD" w14:textId="6919664A" w:rsidR="00315747" w:rsidRPr="00A063C4" w:rsidRDefault="00315747" w:rsidP="00315747">
            <w:pPr>
              <w:ind w:right="-1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Licence</w:t>
            </w:r>
            <w:r w:rsidR="00C4191B">
              <w:rPr>
                <w:i/>
                <w:sz w:val="18"/>
                <w:szCs w:val="18"/>
              </w:rPr>
              <w:t xml:space="preserve"> </w:t>
            </w:r>
            <w:r w:rsidR="0040720B">
              <w:rPr>
                <w:i/>
                <w:sz w:val="18"/>
                <w:szCs w:val="18"/>
              </w:rPr>
              <w:t>FFT</w:t>
            </w:r>
          </w:p>
          <w:p w14:paraId="658C433E" w14:textId="261803E1" w:rsidR="00315747" w:rsidRPr="00F54DE1" w:rsidRDefault="0040720B" w:rsidP="00315747">
            <w:pPr>
              <w:ind w:right="-1"/>
              <w:rPr>
                <w:b/>
              </w:rPr>
            </w:pPr>
            <w:r>
              <w:rPr>
                <w:i/>
                <w:sz w:val="18"/>
                <w:szCs w:val="18"/>
              </w:rPr>
              <w:t>Licence FCD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B7279" w14:textId="14326627" w:rsidR="00315747" w:rsidRPr="00A063C4" w:rsidRDefault="00315747" w:rsidP="00315747">
            <w:pPr>
              <w:ind w:right="-1"/>
              <w:rPr>
                <w:i/>
                <w:sz w:val="18"/>
                <w:szCs w:val="18"/>
              </w:rPr>
            </w:pPr>
            <w:r w:rsidRPr="00A063C4">
              <w:rPr>
                <w:i/>
                <w:sz w:val="18"/>
                <w:szCs w:val="18"/>
              </w:rPr>
              <w:t>Cotisation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D1A819" w14:textId="1AF0FE5C" w:rsidR="00315747" w:rsidRPr="005A6EC2" w:rsidRDefault="00315747" w:rsidP="00315747">
            <w:pPr>
              <w:ind w:right="-1"/>
              <w:jc w:val="center"/>
              <w:rPr>
                <w:b/>
                <w:bCs/>
                <w:iCs/>
                <w:sz w:val="19"/>
                <w:szCs w:val="19"/>
              </w:rPr>
            </w:pPr>
            <w:r w:rsidRPr="005A6EC2">
              <w:rPr>
                <w:b/>
                <w:bCs/>
                <w:iCs/>
                <w:sz w:val="19"/>
                <w:szCs w:val="19"/>
              </w:rPr>
              <w:t xml:space="preserve">A </w:t>
            </w:r>
            <w:r w:rsidR="00D063E0" w:rsidRPr="005A6EC2">
              <w:rPr>
                <w:b/>
                <w:bCs/>
                <w:iCs/>
                <w:sz w:val="19"/>
                <w:szCs w:val="19"/>
              </w:rPr>
              <w:t>régler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AC27F4" w14:textId="5BB7E892" w:rsidR="00315747" w:rsidRDefault="00315747" w:rsidP="00315747">
            <w:pPr>
              <w:ind w:left="19" w:right="-1" w:hanging="19"/>
              <w:jc w:val="center"/>
              <w:rPr>
                <w:sz w:val="20"/>
                <w:szCs w:val="20"/>
              </w:rPr>
            </w:pPr>
          </w:p>
        </w:tc>
      </w:tr>
      <w:tr w:rsidR="00315747" w14:paraId="404004B5" w14:textId="77777777" w:rsidTr="0040720B">
        <w:trPr>
          <w:trHeight w:hRule="exact" w:val="1549"/>
        </w:trPr>
        <w:tc>
          <w:tcPr>
            <w:tcW w:w="2694" w:type="dxa"/>
            <w:shd w:val="clear" w:color="auto" w:fill="auto"/>
            <w:vAlign w:val="center"/>
          </w:tcPr>
          <w:p w14:paraId="5BFEC941" w14:textId="3BE70E72" w:rsidR="00315747" w:rsidRDefault="00315747" w:rsidP="001B5256">
            <w:pPr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  <w:r w:rsidRPr="00AE58BA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ENFANTS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7BA837" w14:textId="2A220195" w:rsidR="00315747" w:rsidRDefault="00315747" w:rsidP="001B5256">
            <w:pPr>
              <w:ind w:right="-1"/>
              <w:rPr>
                <w:b/>
              </w:rPr>
            </w:pPr>
            <w:r w:rsidRPr="00AE58BA">
              <w:rPr>
                <w:b/>
              </w:rPr>
              <w:t>Ecole de tennis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0003981" w14:textId="77777777" w:rsidR="002A5E54" w:rsidRPr="001B5256" w:rsidRDefault="002A5E54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</w:p>
          <w:p w14:paraId="0FD9AB5A" w14:textId="02D68FD3" w:rsidR="00315747" w:rsidRPr="001B5256" w:rsidRDefault="00315747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2</w:t>
            </w:r>
            <w:r w:rsidR="00381F74">
              <w:rPr>
                <w:i/>
                <w:sz w:val="20"/>
                <w:szCs w:val="20"/>
              </w:rPr>
              <w:t>3</w:t>
            </w:r>
            <w:r w:rsidRPr="001B5256">
              <w:rPr>
                <w:i/>
                <w:sz w:val="20"/>
                <w:szCs w:val="20"/>
              </w:rPr>
              <w:t>€</w:t>
            </w:r>
          </w:p>
          <w:p w14:paraId="7F8298F1" w14:textId="474EBF60" w:rsidR="00315747" w:rsidRPr="001B5256" w:rsidRDefault="00315747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5B4166">
              <w:rPr>
                <w:i/>
                <w:sz w:val="20"/>
                <w:szCs w:val="20"/>
              </w:rPr>
              <w:t>5</w:t>
            </w:r>
            <w:r w:rsidRPr="001B5256">
              <w:rPr>
                <w:i/>
                <w:sz w:val="20"/>
                <w:szCs w:val="20"/>
              </w:rPr>
              <w:t>€</w:t>
            </w:r>
          </w:p>
          <w:p w14:paraId="1AF12B83" w14:textId="76AE6EB8" w:rsidR="00315747" w:rsidRPr="001B5256" w:rsidRDefault="00315747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AD22A1" w14:textId="77777777" w:rsidR="001B5256" w:rsidRDefault="001B5256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</w:p>
          <w:p w14:paraId="32FC4D68" w14:textId="671BBE54" w:rsidR="00315747" w:rsidRPr="001B5256" w:rsidRDefault="00315747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  <w:r w:rsidRPr="001B5256">
              <w:rPr>
                <w:i/>
                <w:sz w:val="22"/>
                <w:szCs w:val="22"/>
              </w:rPr>
              <w:t>1</w:t>
            </w:r>
            <w:r w:rsidR="00BB45E2">
              <w:rPr>
                <w:i/>
                <w:sz w:val="22"/>
                <w:szCs w:val="22"/>
              </w:rPr>
              <w:t>52</w:t>
            </w:r>
            <w:r w:rsidRPr="001B5256">
              <w:rPr>
                <w:i/>
                <w:sz w:val="22"/>
                <w:szCs w:val="22"/>
              </w:rPr>
              <w:t>€</w:t>
            </w:r>
          </w:p>
          <w:p w14:paraId="311EF8CA" w14:textId="00CF10B1" w:rsidR="00315747" w:rsidRPr="001B5256" w:rsidRDefault="00315747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3B19B4" w14:textId="6DD928D3" w:rsidR="00315747" w:rsidRPr="005C4DC0" w:rsidRDefault="00315747" w:rsidP="00315747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5C4DC0">
              <w:rPr>
                <w:b/>
                <w:bCs/>
                <w:iCs/>
                <w:sz w:val="25"/>
                <w:szCs w:val="25"/>
              </w:rPr>
              <w:t>2</w:t>
            </w:r>
            <w:r w:rsidR="005B4166">
              <w:rPr>
                <w:b/>
                <w:bCs/>
                <w:iCs/>
                <w:sz w:val="25"/>
                <w:szCs w:val="25"/>
              </w:rPr>
              <w:t>10</w:t>
            </w:r>
            <w:r w:rsidRPr="005C4DC0">
              <w:rPr>
                <w:b/>
                <w:bCs/>
                <w:iCs/>
                <w:sz w:val="25"/>
                <w:szCs w:val="25"/>
              </w:rPr>
              <w:t>€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621F34" w14:textId="77777777" w:rsidR="00315747" w:rsidRPr="004114E8" w:rsidRDefault="00315747" w:rsidP="00315747">
            <w:pPr>
              <w:ind w:left="19" w:right="-1" w:hanging="19"/>
              <w:jc w:val="center"/>
              <w:rPr>
                <w:sz w:val="19"/>
                <w:szCs w:val="19"/>
              </w:rPr>
            </w:pPr>
            <w:r w:rsidRPr="004114E8">
              <w:rPr>
                <w:sz w:val="19"/>
                <w:szCs w:val="19"/>
              </w:rPr>
              <w:t>1H de cours supplémentaire :</w:t>
            </w:r>
          </w:p>
          <w:p w14:paraId="0453D287" w14:textId="77777777" w:rsidR="00315747" w:rsidRDefault="00315747" w:rsidP="00315747">
            <w:pPr>
              <w:ind w:left="19" w:right="-1" w:hanging="19"/>
              <w:jc w:val="center"/>
              <w:rPr>
                <w:sz w:val="22"/>
                <w:szCs w:val="22"/>
              </w:rPr>
            </w:pPr>
            <w:r w:rsidRPr="00382724">
              <w:rPr>
                <w:sz w:val="22"/>
                <w:szCs w:val="22"/>
              </w:rPr>
              <w:t>80€</w:t>
            </w:r>
          </w:p>
          <w:p w14:paraId="1EC04735" w14:textId="047D8A45" w:rsidR="00315747" w:rsidRPr="00AF61C1" w:rsidRDefault="00315747" w:rsidP="00315747">
            <w:pPr>
              <w:ind w:right="-1"/>
              <w:jc w:val="center"/>
              <w:rPr>
                <w:sz w:val="20"/>
                <w:szCs w:val="20"/>
              </w:rPr>
            </w:pPr>
            <w:r w:rsidRPr="00A10E7E">
              <w:rPr>
                <w:b/>
                <w:sz w:val="22"/>
                <w:szCs w:val="22"/>
              </w:rPr>
              <w:t>Pour jouer</w:t>
            </w:r>
            <w:r>
              <w:rPr>
                <w:b/>
                <w:sz w:val="22"/>
                <w:szCs w:val="22"/>
              </w:rPr>
              <w:t xml:space="preserve"> en-dehors de l’école de tennis : </w:t>
            </w:r>
            <w:r w:rsidR="005B4166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</w:t>
            </w:r>
            <w:r w:rsidRPr="00AF61C1">
              <w:rPr>
                <w:b/>
                <w:sz w:val="22"/>
                <w:szCs w:val="22"/>
              </w:rPr>
              <w:t>€</w:t>
            </w:r>
            <w:r w:rsidRPr="00AF61C1">
              <w:rPr>
                <w:sz w:val="20"/>
                <w:szCs w:val="20"/>
              </w:rPr>
              <w:t xml:space="preserve"> Tarifs dégressifs famille</w:t>
            </w:r>
          </w:p>
          <w:p w14:paraId="5255CA55" w14:textId="26DBCE08" w:rsidR="00315747" w:rsidRPr="004114E8" w:rsidRDefault="00315747" w:rsidP="00315747">
            <w:pPr>
              <w:ind w:left="19" w:right="-1" w:hanging="19"/>
              <w:jc w:val="center"/>
              <w:rPr>
                <w:sz w:val="19"/>
                <w:szCs w:val="19"/>
              </w:rPr>
            </w:pPr>
            <w:r w:rsidRPr="00AF61C1">
              <w:rPr>
                <w:sz w:val="20"/>
                <w:szCs w:val="20"/>
              </w:rPr>
              <w:t xml:space="preserve">10% - 15% </w:t>
            </w:r>
          </w:p>
        </w:tc>
      </w:tr>
      <w:tr w:rsidR="00315747" w14:paraId="47EDCC26" w14:textId="77777777" w:rsidTr="0040720B">
        <w:trPr>
          <w:trHeight w:hRule="exact" w:val="794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11B37928" w14:textId="77777777" w:rsidR="00315747" w:rsidRPr="00AE58BA" w:rsidRDefault="00315747" w:rsidP="00315747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  <w:r w:rsidRPr="00AE58BA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ADULTES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3B9D91" w14:textId="77777777" w:rsidR="00315747" w:rsidRPr="00AE58BA" w:rsidRDefault="00315747" w:rsidP="00315747">
            <w:pPr>
              <w:ind w:right="-1"/>
              <w:rPr>
                <w:b/>
              </w:rPr>
            </w:pPr>
            <w:r w:rsidRPr="00AE58BA">
              <w:rPr>
                <w:b/>
              </w:rPr>
              <w:t>Individuel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275676" w14:textId="7E1BA90F" w:rsidR="00315747" w:rsidRPr="001B5256" w:rsidRDefault="00315747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381F74">
              <w:rPr>
                <w:i/>
                <w:sz w:val="20"/>
                <w:szCs w:val="20"/>
              </w:rPr>
              <w:t>3</w:t>
            </w:r>
            <w:r w:rsidRPr="001B5256">
              <w:rPr>
                <w:i/>
                <w:sz w:val="20"/>
                <w:szCs w:val="20"/>
              </w:rPr>
              <w:t>€</w:t>
            </w:r>
          </w:p>
          <w:p w14:paraId="631899B1" w14:textId="0BFC24D1" w:rsidR="00315747" w:rsidRPr="001B5256" w:rsidRDefault="00315747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5B4166">
              <w:rPr>
                <w:i/>
                <w:sz w:val="20"/>
                <w:szCs w:val="20"/>
              </w:rPr>
              <w:t>5</w:t>
            </w:r>
            <w:r w:rsidRPr="001B5256">
              <w:rPr>
                <w:i/>
                <w:sz w:val="20"/>
                <w:szCs w:val="20"/>
              </w:rPr>
              <w:t>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D0939" w14:textId="365D71F5" w:rsidR="00315747" w:rsidRPr="001B5256" w:rsidRDefault="00315747" w:rsidP="001B5256">
            <w:pPr>
              <w:ind w:right="-1"/>
              <w:jc w:val="center"/>
              <w:rPr>
                <w:i/>
                <w:sz w:val="22"/>
                <w:szCs w:val="22"/>
              </w:rPr>
            </w:pPr>
            <w:r w:rsidRPr="001B5256">
              <w:rPr>
                <w:i/>
                <w:sz w:val="22"/>
                <w:szCs w:val="22"/>
              </w:rPr>
              <w:t>1</w:t>
            </w:r>
            <w:r w:rsidR="00BB45E2">
              <w:rPr>
                <w:i/>
                <w:sz w:val="22"/>
                <w:szCs w:val="22"/>
              </w:rPr>
              <w:t>32</w:t>
            </w:r>
            <w:r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421BB8" w14:textId="5C6BE322" w:rsidR="00315747" w:rsidRPr="005C4DC0" w:rsidRDefault="005B4166" w:rsidP="005C4DC0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>
              <w:rPr>
                <w:b/>
                <w:bCs/>
                <w:iCs/>
                <w:sz w:val="25"/>
                <w:szCs w:val="25"/>
              </w:rPr>
              <w:t>200</w:t>
            </w:r>
            <w:r w:rsidR="005C4DC0" w:rsidRPr="005C4DC0">
              <w:rPr>
                <w:b/>
                <w:bCs/>
                <w:iCs/>
                <w:sz w:val="25"/>
                <w:szCs w:val="25"/>
              </w:rPr>
              <w:t>€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2E43D9" w14:textId="77777777" w:rsidR="00315747" w:rsidRDefault="00315747" w:rsidP="00315747">
            <w:pPr>
              <w:ind w:left="19" w:right="-1" w:hanging="19"/>
              <w:jc w:val="center"/>
              <w:rPr>
                <w:sz w:val="20"/>
                <w:szCs w:val="20"/>
              </w:rPr>
            </w:pPr>
          </w:p>
        </w:tc>
      </w:tr>
      <w:tr w:rsidR="00315747" w14:paraId="589E68C3" w14:textId="77777777" w:rsidTr="0040720B">
        <w:trPr>
          <w:trHeight w:hRule="exact" w:val="794"/>
        </w:trPr>
        <w:tc>
          <w:tcPr>
            <w:tcW w:w="2694" w:type="dxa"/>
            <w:vMerge/>
            <w:shd w:val="clear" w:color="auto" w:fill="auto"/>
            <w:vAlign w:val="center"/>
          </w:tcPr>
          <w:p w14:paraId="08BDB25D" w14:textId="77777777" w:rsidR="00315747" w:rsidRPr="00AE58BA" w:rsidRDefault="00315747" w:rsidP="00315747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070441E" w14:textId="77777777" w:rsidR="00315747" w:rsidRPr="00AE58BA" w:rsidRDefault="00315747" w:rsidP="00315747">
            <w:pPr>
              <w:ind w:right="-1"/>
              <w:rPr>
                <w:b/>
              </w:rPr>
            </w:pPr>
            <w:r w:rsidRPr="00AE58BA">
              <w:rPr>
                <w:b/>
              </w:rPr>
              <w:t>Couples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6F44DC" w14:textId="62FED948" w:rsidR="00315747" w:rsidRPr="001B5256" w:rsidRDefault="000C71DC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6</w:t>
            </w:r>
            <w:r w:rsidR="00381F74">
              <w:rPr>
                <w:i/>
                <w:sz w:val="20"/>
                <w:szCs w:val="20"/>
              </w:rPr>
              <w:t>6</w:t>
            </w:r>
            <w:r w:rsidR="001B5256" w:rsidRPr="001B5256">
              <w:rPr>
                <w:i/>
                <w:sz w:val="22"/>
                <w:szCs w:val="22"/>
              </w:rPr>
              <w:t>€</w:t>
            </w:r>
          </w:p>
          <w:p w14:paraId="1DF224CB" w14:textId="74F43FC4" w:rsidR="000C71DC" w:rsidRPr="001B5256" w:rsidRDefault="005B4166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</w:t>
            </w:r>
            <w:r w:rsidR="001B5256"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A36D1" w14:textId="6AA1446D" w:rsidR="00315747" w:rsidRPr="001B5256" w:rsidRDefault="000C71DC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  <w:r w:rsidRPr="001B5256">
              <w:rPr>
                <w:i/>
                <w:sz w:val="22"/>
                <w:szCs w:val="22"/>
              </w:rPr>
              <w:t>20</w:t>
            </w:r>
            <w:r w:rsidR="005B4166">
              <w:rPr>
                <w:i/>
                <w:sz w:val="22"/>
                <w:szCs w:val="22"/>
              </w:rPr>
              <w:t>9</w:t>
            </w:r>
            <w:r w:rsidR="00242ABB"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E48D2F" w14:textId="7B30CC6F" w:rsidR="00315747" w:rsidRPr="005C4DC0" w:rsidRDefault="00763FC9" w:rsidP="00315747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5C4DC0">
              <w:rPr>
                <w:b/>
                <w:bCs/>
                <w:iCs/>
                <w:sz w:val="25"/>
                <w:szCs w:val="25"/>
              </w:rPr>
              <w:t>3</w:t>
            </w:r>
            <w:r w:rsidR="005B4166">
              <w:rPr>
                <w:b/>
                <w:bCs/>
                <w:iCs/>
                <w:sz w:val="25"/>
                <w:szCs w:val="25"/>
              </w:rPr>
              <w:t>45</w:t>
            </w:r>
            <w:r w:rsidR="005C4DC0" w:rsidRPr="005C4DC0">
              <w:rPr>
                <w:b/>
                <w:bCs/>
                <w:iCs/>
                <w:sz w:val="25"/>
                <w:szCs w:val="25"/>
              </w:rPr>
              <w:t>€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0944BA" w14:textId="77777777" w:rsidR="00315747" w:rsidRDefault="00315747" w:rsidP="00315747">
            <w:pPr>
              <w:ind w:left="19" w:right="-1" w:hanging="19"/>
              <w:jc w:val="center"/>
              <w:rPr>
                <w:sz w:val="20"/>
                <w:szCs w:val="20"/>
              </w:rPr>
            </w:pPr>
          </w:p>
        </w:tc>
      </w:tr>
      <w:tr w:rsidR="00315747" w14:paraId="1E614786" w14:textId="77777777" w:rsidTr="0040720B">
        <w:trPr>
          <w:trHeight w:hRule="exact" w:val="794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5025EED5" w14:textId="77777777" w:rsidR="00315747" w:rsidRPr="00AE58BA" w:rsidRDefault="00315747" w:rsidP="00315747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  <w:r w:rsidRPr="00AE58BA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LYCEENS ou</w:t>
            </w:r>
          </w:p>
          <w:p w14:paraId="5A485418" w14:textId="77777777" w:rsidR="00315747" w:rsidRPr="00AE58BA" w:rsidRDefault="00315747" w:rsidP="00315747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  <w:r w:rsidRPr="00AE58BA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ETUDIANTS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CEFA15" w14:textId="77777777" w:rsidR="00315747" w:rsidRPr="00AE58BA" w:rsidRDefault="00315747" w:rsidP="00315747">
            <w:pPr>
              <w:ind w:right="-1"/>
              <w:rPr>
                <w:b/>
              </w:rPr>
            </w:pPr>
            <w:r>
              <w:rPr>
                <w:b/>
              </w:rPr>
              <w:t>Jusqu’à 17</w:t>
            </w:r>
            <w:r w:rsidRPr="00AE58BA">
              <w:rPr>
                <w:b/>
              </w:rPr>
              <w:t xml:space="preserve"> ans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D25AECC" w14:textId="324F626E" w:rsidR="00315747" w:rsidRPr="001B5256" w:rsidRDefault="000C71DC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2</w:t>
            </w:r>
            <w:r w:rsidR="00381F74">
              <w:rPr>
                <w:i/>
                <w:sz w:val="20"/>
                <w:szCs w:val="20"/>
              </w:rPr>
              <w:t>3</w:t>
            </w:r>
            <w:r w:rsidR="001B5256" w:rsidRPr="001B5256">
              <w:rPr>
                <w:i/>
                <w:sz w:val="22"/>
                <w:szCs w:val="22"/>
              </w:rPr>
              <w:t>€</w:t>
            </w:r>
          </w:p>
          <w:p w14:paraId="565CB78B" w14:textId="4F362EDB" w:rsidR="000C71DC" w:rsidRPr="001B5256" w:rsidRDefault="000C71DC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5B4166">
              <w:rPr>
                <w:i/>
                <w:sz w:val="20"/>
                <w:szCs w:val="20"/>
              </w:rPr>
              <w:t>5</w:t>
            </w:r>
            <w:r w:rsidR="001B5256"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A2703" w14:textId="616768B4" w:rsidR="00315747" w:rsidRPr="001B5256" w:rsidRDefault="000C71DC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  <w:r w:rsidRPr="001B5256">
              <w:rPr>
                <w:i/>
                <w:sz w:val="22"/>
                <w:szCs w:val="22"/>
              </w:rPr>
              <w:t>5</w:t>
            </w:r>
            <w:r w:rsidR="00BB45E2">
              <w:rPr>
                <w:i/>
                <w:sz w:val="22"/>
                <w:szCs w:val="22"/>
              </w:rPr>
              <w:t>7</w:t>
            </w:r>
            <w:r w:rsidR="00242ABB"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FF83FF" w14:textId="45B4F64E" w:rsidR="00315747" w:rsidRPr="005C4DC0" w:rsidRDefault="000C71DC" w:rsidP="005A6EC2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5C4DC0">
              <w:rPr>
                <w:b/>
                <w:bCs/>
                <w:iCs/>
                <w:sz w:val="25"/>
                <w:szCs w:val="25"/>
              </w:rPr>
              <w:t>11</w:t>
            </w:r>
            <w:r w:rsidR="005B4166">
              <w:rPr>
                <w:b/>
                <w:bCs/>
                <w:iCs/>
                <w:sz w:val="25"/>
                <w:szCs w:val="25"/>
              </w:rPr>
              <w:t>5</w:t>
            </w:r>
            <w:r w:rsidR="00315747" w:rsidRPr="005C4DC0">
              <w:rPr>
                <w:b/>
                <w:bCs/>
                <w:iCs/>
                <w:sz w:val="25"/>
                <w:szCs w:val="25"/>
              </w:rPr>
              <w:t>€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779377" w14:textId="77777777" w:rsidR="00315747" w:rsidRDefault="00315747" w:rsidP="00315747">
            <w:pPr>
              <w:ind w:left="19" w:right="-1" w:hanging="19"/>
              <w:jc w:val="center"/>
              <w:rPr>
                <w:sz w:val="20"/>
                <w:szCs w:val="20"/>
              </w:rPr>
            </w:pPr>
          </w:p>
        </w:tc>
      </w:tr>
      <w:tr w:rsidR="00315747" w14:paraId="7E551DF0" w14:textId="77777777" w:rsidTr="0040720B">
        <w:trPr>
          <w:trHeight w:hRule="exact" w:val="794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1ACEF" w14:textId="77777777" w:rsidR="00315747" w:rsidRPr="00AE58BA" w:rsidRDefault="00315747" w:rsidP="00315747">
            <w:pPr>
              <w:ind w:right="-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40AB6" w14:textId="77777777" w:rsidR="00315747" w:rsidRPr="00AE58BA" w:rsidRDefault="00315747" w:rsidP="00315747">
            <w:pPr>
              <w:ind w:right="-1"/>
              <w:rPr>
                <w:b/>
              </w:rPr>
            </w:pPr>
            <w:r w:rsidRPr="00AE58BA">
              <w:rPr>
                <w:b/>
              </w:rPr>
              <w:t>18-24 ans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2349E" w14:textId="232939A8" w:rsidR="00763FC9" w:rsidRPr="001B5256" w:rsidRDefault="00763FC9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381F74">
              <w:rPr>
                <w:i/>
                <w:sz w:val="20"/>
                <w:szCs w:val="20"/>
              </w:rPr>
              <w:t>3</w:t>
            </w:r>
            <w:r w:rsidRPr="001B5256">
              <w:rPr>
                <w:i/>
                <w:sz w:val="20"/>
                <w:szCs w:val="20"/>
              </w:rPr>
              <w:t>€</w:t>
            </w:r>
          </w:p>
          <w:p w14:paraId="3F2BE9AB" w14:textId="751324B1" w:rsidR="00315747" w:rsidRPr="001B5256" w:rsidRDefault="00763FC9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5B4166">
              <w:rPr>
                <w:i/>
                <w:sz w:val="20"/>
                <w:szCs w:val="20"/>
              </w:rPr>
              <w:t>5</w:t>
            </w:r>
            <w:r w:rsidRPr="001B5256">
              <w:rPr>
                <w:i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1FA5" w14:textId="77777777" w:rsidR="0040720B" w:rsidRPr="001B5256" w:rsidRDefault="0040720B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</w:p>
          <w:p w14:paraId="01AD425D" w14:textId="17CE9D65" w:rsidR="00763FC9" w:rsidRPr="001B5256" w:rsidRDefault="00763FC9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  <w:r w:rsidRPr="001B5256">
              <w:rPr>
                <w:i/>
                <w:sz w:val="22"/>
                <w:szCs w:val="22"/>
              </w:rPr>
              <w:t>7</w:t>
            </w:r>
            <w:r w:rsidR="00BB45E2">
              <w:rPr>
                <w:i/>
                <w:sz w:val="22"/>
                <w:szCs w:val="22"/>
              </w:rPr>
              <w:t>7</w:t>
            </w:r>
            <w:r w:rsidRPr="001B5256">
              <w:rPr>
                <w:i/>
                <w:sz w:val="22"/>
                <w:szCs w:val="22"/>
              </w:rPr>
              <w:t>€</w:t>
            </w:r>
          </w:p>
          <w:p w14:paraId="12B02136" w14:textId="77777777" w:rsidR="00315747" w:rsidRPr="001B5256" w:rsidRDefault="00315747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16C7D" w14:textId="3D3238AF" w:rsidR="00315747" w:rsidRPr="005C4DC0" w:rsidRDefault="00763FC9" w:rsidP="00763FC9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5C4DC0">
              <w:rPr>
                <w:b/>
                <w:bCs/>
                <w:iCs/>
                <w:sz w:val="25"/>
                <w:szCs w:val="25"/>
              </w:rPr>
              <w:t>14</w:t>
            </w:r>
            <w:r w:rsidR="005B4166">
              <w:rPr>
                <w:b/>
                <w:bCs/>
                <w:iCs/>
                <w:sz w:val="25"/>
                <w:szCs w:val="25"/>
              </w:rPr>
              <w:t>5</w:t>
            </w:r>
            <w:r w:rsidR="00242ABB" w:rsidRPr="005C4DC0">
              <w:rPr>
                <w:i/>
                <w:sz w:val="25"/>
                <w:szCs w:val="25"/>
              </w:rPr>
              <w:t>€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BCC9A" w14:textId="77777777" w:rsidR="00315747" w:rsidRDefault="00315747" w:rsidP="00315747">
            <w:pPr>
              <w:ind w:left="19" w:right="-1" w:hanging="19"/>
              <w:jc w:val="center"/>
              <w:rPr>
                <w:sz w:val="20"/>
                <w:szCs w:val="20"/>
              </w:rPr>
            </w:pPr>
          </w:p>
        </w:tc>
      </w:tr>
      <w:tr w:rsidR="00315747" w14:paraId="68C6E55A" w14:textId="77777777" w:rsidTr="00AD7F94">
        <w:trPr>
          <w:trHeight w:hRule="exact" w:val="508"/>
        </w:trPr>
        <w:tc>
          <w:tcPr>
            <w:tcW w:w="10774" w:type="dxa"/>
            <w:gridSpan w:val="7"/>
            <w:shd w:val="clear" w:color="auto" w:fill="00B0F0"/>
            <w:vAlign w:val="center"/>
          </w:tcPr>
          <w:p w14:paraId="226A72E8" w14:textId="549A7A4A" w:rsidR="00315747" w:rsidRPr="006E2316" w:rsidRDefault="00AD7F94" w:rsidP="00D063E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PERSONNELS </w:t>
            </w:r>
            <w:r w:rsidR="00315747" w:rsidRPr="006E2316">
              <w:rPr>
                <w:b/>
                <w:color w:val="FFFFFF" w:themeColor="background1"/>
                <w:sz w:val="32"/>
                <w:szCs w:val="32"/>
              </w:rPr>
              <w:t>EX</w:t>
            </w:r>
            <w:r w:rsidR="00315747">
              <w:rPr>
                <w:b/>
                <w:color w:val="FFFFFF" w:themeColor="background1"/>
                <w:sz w:val="32"/>
                <w:szCs w:val="32"/>
              </w:rPr>
              <w:t>T</w:t>
            </w:r>
            <w:r w:rsidR="00315747" w:rsidRPr="006E2316">
              <w:rPr>
                <w:b/>
                <w:color w:val="FFFFFF" w:themeColor="background1"/>
                <w:sz w:val="32"/>
                <w:szCs w:val="32"/>
              </w:rPr>
              <w:t>ERIEUR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S </w:t>
            </w:r>
            <w:r w:rsidR="00315747" w:rsidRPr="006E2316">
              <w:rPr>
                <w:b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color w:val="FFFFFF" w:themeColor="background1"/>
                <w:sz w:val="32"/>
                <w:szCs w:val="32"/>
              </w:rPr>
              <w:t>UX ARMEES</w:t>
            </w:r>
          </w:p>
        </w:tc>
      </w:tr>
      <w:tr w:rsidR="00315747" w14:paraId="18B205FB" w14:textId="77777777" w:rsidTr="00F61582">
        <w:trPr>
          <w:trHeight w:hRule="exact" w:val="1588"/>
        </w:trPr>
        <w:tc>
          <w:tcPr>
            <w:tcW w:w="2694" w:type="dxa"/>
            <w:shd w:val="clear" w:color="auto" w:fill="auto"/>
          </w:tcPr>
          <w:p w14:paraId="1C807373" w14:textId="77777777" w:rsidR="005C4DC0" w:rsidRDefault="005C4DC0" w:rsidP="005C4DC0">
            <w:pPr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</w:p>
          <w:p w14:paraId="6D6A7CA8" w14:textId="77777777" w:rsidR="005C4DC0" w:rsidRDefault="005C4DC0" w:rsidP="005C4DC0">
            <w:pPr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</w:p>
          <w:p w14:paraId="0BA43E20" w14:textId="06D9D26E" w:rsidR="00F61582" w:rsidRPr="00F61582" w:rsidRDefault="00F61582" w:rsidP="005C4DC0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AE58BA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ENFANTS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4DF91E" w14:textId="77777777" w:rsidR="00315747" w:rsidRPr="00F54DE1" w:rsidRDefault="00315747" w:rsidP="005C4DC0">
            <w:r w:rsidRPr="00F54DE1">
              <w:rPr>
                <w:b/>
              </w:rPr>
              <w:t>Ecole de tennis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E50184C" w14:textId="5793E3AC" w:rsidR="00763FC9" w:rsidRPr="001B5256" w:rsidRDefault="00763FC9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2</w:t>
            </w:r>
            <w:r w:rsidR="00381F74">
              <w:rPr>
                <w:i/>
                <w:sz w:val="20"/>
                <w:szCs w:val="20"/>
              </w:rPr>
              <w:t>3</w:t>
            </w:r>
            <w:r w:rsidRPr="001B5256">
              <w:rPr>
                <w:i/>
                <w:sz w:val="20"/>
                <w:szCs w:val="20"/>
              </w:rPr>
              <w:t>€</w:t>
            </w:r>
          </w:p>
          <w:p w14:paraId="745ABB9A" w14:textId="2BD29F99" w:rsidR="00315747" w:rsidRPr="00092006" w:rsidRDefault="00763FC9" w:rsidP="00092006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5B4166">
              <w:rPr>
                <w:i/>
                <w:sz w:val="20"/>
                <w:szCs w:val="20"/>
              </w:rPr>
              <w:t>5</w:t>
            </w:r>
            <w:r w:rsidRPr="001B5256">
              <w:rPr>
                <w:i/>
                <w:sz w:val="20"/>
                <w:szCs w:val="20"/>
              </w:rPr>
              <w:t>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21738" w14:textId="4B631134" w:rsidR="00763FC9" w:rsidRPr="001B5256" w:rsidRDefault="00D063E0" w:rsidP="00EE3402">
            <w:pPr>
              <w:ind w:right="-1"/>
              <w:jc w:val="center"/>
              <w:rPr>
                <w:i/>
                <w:sz w:val="22"/>
                <w:szCs w:val="22"/>
              </w:rPr>
            </w:pPr>
            <w:r w:rsidRPr="001B5256">
              <w:rPr>
                <w:i/>
                <w:sz w:val="22"/>
                <w:szCs w:val="22"/>
              </w:rPr>
              <w:t>2</w:t>
            </w:r>
            <w:r w:rsidR="00BB45E2">
              <w:rPr>
                <w:i/>
                <w:sz w:val="22"/>
                <w:szCs w:val="22"/>
              </w:rPr>
              <w:t>1</w:t>
            </w:r>
            <w:r w:rsidR="005B4166">
              <w:rPr>
                <w:i/>
                <w:sz w:val="22"/>
                <w:szCs w:val="22"/>
              </w:rPr>
              <w:t>7</w:t>
            </w:r>
            <w:r w:rsidR="00242ABB"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6E0A52" w14:textId="07E5271F" w:rsidR="00315747" w:rsidRPr="005A6EC2" w:rsidRDefault="00315747" w:rsidP="00E8520D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5A6EC2">
              <w:rPr>
                <w:b/>
                <w:bCs/>
                <w:iCs/>
                <w:sz w:val="25"/>
                <w:szCs w:val="25"/>
              </w:rPr>
              <w:t>2</w:t>
            </w:r>
            <w:r w:rsidR="00381F74">
              <w:rPr>
                <w:b/>
                <w:bCs/>
                <w:iCs/>
                <w:sz w:val="25"/>
                <w:szCs w:val="25"/>
              </w:rPr>
              <w:t>7</w:t>
            </w:r>
            <w:r w:rsidR="005B4166">
              <w:rPr>
                <w:b/>
                <w:bCs/>
                <w:iCs/>
                <w:sz w:val="25"/>
                <w:szCs w:val="25"/>
              </w:rPr>
              <w:t>5</w:t>
            </w:r>
            <w:r w:rsidRPr="005A6EC2">
              <w:rPr>
                <w:b/>
                <w:bCs/>
                <w:iCs/>
                <w:sz w:val="25"/>
                <w:szCs w:val="25"/>
              </w:rPr>
              <w:t>€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8EE985" w14:textId="77777777" w:rsidR="00315747" w:rsidRPr="004114E8" w:rsidRDefault="00315747" w:rsidP="00315747">
            <w:pPr>
              <w:ind w:left="19" w:right="-1" w:hanging="19"/>
              <w:jc w:val="center"/>
              <w:rPr>
                <w:sz w:val="19"/>
                <w:szCs w:val="19"/>
              </w:rPr>
            </w:pPr>
            <w:r w:rsidRPr="004114E8">
              <w:rPr>
                <w:sz w:val="19"/>
                <w:szCs w:val="19"/>
              </w:rPr>
              <w:t>1H de cours supplémentaire :</w:t>
            </w:r>
          </w:p>
          <w:p w14:paraId="1AA1655E" w14:textId="32A7E684" w:rsidR="00315747" w:rsidRDefault="00315747" w:rsidP="00315747">
            <w:pPr>
              <w:ind w:left="19" w:right="-1" w:hanging="19"/>
              <w:jc w:val="center"/>
              <w:rPr>
                <w:sz w:val="22"/>
                <w:szCs w:val="22"/>
              </w:rPr>
            </w:pPr>
            <w:r w:rsidRPr="00382724">
              <w:rPr>
                <w:sz w:val="22"/>
                <w:szCs w:val="22"/>
              </w:rPr>
              <w:t>1</w:t>
            </w:r>
            <w:r w:rsidR="00381F74">
              <w:rPr>
                <w:sz w:val="22"/>
                <w:szCs w:val="22"/>
              </w:rPr>
              <w:t>2</w:t>
            </w:r>
            <w:r w:rsidRPr="00382724">
              <w:rPr>
                <w:sz w:val="22"/>
                <w:szCs w:val="22"/>
              </w:rPr>
              <w:t>0€</w:t>
            </w:r>
          </w:p>
          <w:p w14:paraId="3CBA76A7" w14:textId="0016DA7D" w:rsidR="00315747" w:rsidRPr="00AF61C1" w:rsidRDefault="00315747" w:rsidP="00315747">
            <w:pPr>
              <w:ind w:right="-1"/>
              <w:jc w:val="center"/>
              <w:rPr>
                <w:sz w:val="20"/>
                <w:szCs w:val="20"/>
              </w:rPr>
            </w:pPr>
            <w:r w:rsidRPr="00A10E7E">
              <w:rPr>
                <w:b/>
                <w:sz w:val="22"/>
                <w:szCs w:val="22"/>
              </w:rPr>
              <w:t>Pour jouer</w:t>
            </w:r>
            <w:r>
              <w:rPr>
                <w:b/>
                <w:sz w:val="22"/>
                <w:szCs w:val="22"/>
              </w:rPr>
              <w:t xml:space="preserve"> en-dehors de l’école de tennis : </w:t>
            </w:r>
            <w:r w:rsidR="005B4166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</w:t>
            </w:r>
            <w:r w:rsidRPr="00AF61C1">
              <w:rPr>
                <w:b/>
                <w:sz w:val="22"/>
                <w:szCs w:val="22"/>
              </w:rPr>
              <w:t>€</w:t>
            </w:r>
            <w:r w:rsidRPr="00AF61C1">
              <w:rPr>
                <w:sz w:val="20"/>
                <w:szCs w:val="20"/>
              </w:rPr>
              <w:t xml:space="preserve"> Tarifs dégressifs famille</w:t>
            </w:r>
          </w:p>
          <w:p w14:paraId="5866C4A6" w14:textId="4C30EE52" w:rsidR="00315747" w:rsidRPr="00382724" w:rsidRDefault="00315747" w:rsidP="00315747">
            <w:pPr>
              <w:ind w:left="19" w:right="-1" w:hanging="19"/>
              <w:jc w:val="center"/>
              <w:rPr>
                <w:sz w:val="22"/>
                <w:szCs w:val="22"/>
              </w:rPr>
            </w:pPr>
            <w:r w:rsidRPr="00AF61C1">
              <w:rPr>
                <w:sz w:val="20"/>
                <w:szCs w:val="20"/>
              </w:rPr>
              <w:t xml:space="preserve">10% - 15% </w:t>
            </w:r>
          </w:p>
          <w:p w14:paraId="7993084A" w14:textId="77777777" w:rsidR="00315747" w:rsidRPr="00382724" w:rsidRDefault="00315747" w:rsidP="00315747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  <w:tr w:rsidR="00315747" w14:paraId="1AFD36AA" w14:textId="77777777" w:rsidTr="0040720B">
        <w:trPr>
          <w:trHeight w:hRule="exact" w:val="599"/>
        </w:trPr>
        <w:tc>
          <w:tcPr>
            <w:tcW w:w="2694" w:type="dxa"/>
            <w:vMerge w:val="restart"/>
            <w:shd w:val="clear" w:color="auto" w:fill="auto"/>
          </w:tcPr>
          <w:p w14:paraId="03A400F7" w14:textId="77777777" w:rsidR="00315747" w:rsidRPr="00AE58BA" w:rsidRDefault="00315747" w:rsidP="0040720B">
            <w:pPr>
              <w:ind w:right="-1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</w:p>
          <w:p w14:paraId="45C5A393" w14:textId="77777777" w:rsidR="00315747" w:rsidRPr="00AE58BA" w:rsidRDefault="00315747" w:rsidP="00315747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  <w:r w:rsidRPr="00AE58BA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ADULTES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212B4E" w14:textId="77777777" w:rsidR="00315747" w:rsidRPr="004114E8" w:rsidRDefault="00315747" w:rsidP="00315747">
            <w:pPr>
              <w:ind w:right="-1"/>
              <w:rPr>
                <w:b/>
              </w:rPr>
            </w:pPr>
            <w:r w:rsidRPr="004114E8">
              <w:rPr>
                <w:b/>
              </w:rPr>
              <w:t>Individuel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B61F0C0" w14:textId="1F6594C3" w:rsidR="00763FC9" w:rsidRPr="001B5256" w:rsidRDefault="00763FC9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381F74">
              <w:rPr>
                <w:i/>
                <w:sz w:val="20"/>
                <w:szCs w:val="20"/>
              </w:rPr>
              <w:t>3</w:t>
            </w:r>
            <w:r w:rsidRPr="001B5256">
              <w:rPr>
                <w:i/>
                <w:sz w:val="20"/>
                <w:szCs w:val="20"/>
              </w:rPr>
              <w:t>€</w:t>
            </w:r>
          </w:p>
          <w:p w14:paraId="7587354F" w14:textId="351C09CC" w:rsidR="00315747" w:rsidRPr="001B5256" w:rsidRDefault="00763FC9" w:rsidP="00D063E0">
            <w:pPr>
              <w:ind w:right="-1"/>
              <w:jc w:val="center"/>
              <w:rPr>
                <w:b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5B4166">
              <w:rPr>
                <w:i/>
                <w:sz w:val="20"/>
                <w:szCs w:val="20"/>
              </w:rPr>
              <w:t>5</w:t>
            </w:r>
            <w:r w:rsidRPr="001B5256">
              <w:rPr>
                <w:i/>
                <w:sz w:val="20"/>
                <w:szCs w:val="20"/>
              </w:rPr>
              <w:t>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52011" w14:textId="069EF9A1" w:rsidR="00315747" w:rsidRPr="001B5256" w:rsidRDefault="00D35E95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BB45E2">
              <w:rPr>
                <w:i/>
                <w:sz w:val="22"/>
                <w:szCs w:val="22"/>
              </w:rPr>
              <w:t>9</w:t>
            </w:r>
            <w:r w:rsidR="005B4166">
              <w:rPr>
                <w:i/>
                <w:sz w:val="22"/>
                <w:szCs w:val="22"/>
              </w:rPr>
              <w:t>7</w:t>
            </w:r>
            <w:r w:rsidR="00242ABB"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265137" w14:textId="46545FDC" w:rsidR="00315747" w:rsidRPr="005A6EC2" w:rsidRDefault="00D35E95" w:rsidP="00E8520D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>
              <w:rPr>
                <w:b/>
                <w:bCs/>
                <w:iCs/>
                <w:sz w:val="25"/>
                <w:szCs w:val="25"/>
              </w:rPr>
              <w:t>2</w:t>
            </w:r>
            <w:r w:rsidR="00381F74">
              <w:rPr>
                <w:b/>
                <w:bCs/>
                <w:iCs/>
                <w:sz w:val="25"/>
                <w:szCs w:val="25"/>
              </w:rPr>
              <w:t>6</w:t>
            </w:r>
            <w:r w:rsidR="005B4166">
              <w:rPr>
                <w:b/>
                <w:bCs/>
                <w:iCs/>
                <w:sz w:val="25"/>
                <w:szCs w:val="25"/>
              </w:rPr>
              <w:t>5</w:t>
            </w:r>
            <w:r w:rsidR="00315747" w:rsidRPr="005A6EC2">
              <w:rPr>
                <w:b/>
                <w:bCs/>
                <w:iCs/>
                <w:sz w:val="25"/>
                <w:szCs w:val="25"/>
              </w:rPr>
              <w:t>€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067683" w14:textId="77777777" w:rsidR="00315747" w:rsidRPr="00967059" w:rsidRDefault="00315747" w:rsidP="00315747">
            <w:pPr>
              <w:ind w:left="19" w:right="-1" w:hanging="19"/>
              <w:jc w:val="center"/>
              <w:rPr>
                <w:sz w:val="20"/>
                <w:szCs w:val="20"/>
              </w:rPr>
            </w:pPr>
          </w:p>
        </w:tc>
      </w:tr>
      <w:tr w:rsidR="00315747" w14:paraId="2DD872F4" w14:textId="77777777" w:rsidTr="0040720B">
        <w:trPr>
          <w:trHeight w:hRule="exact" w:val="707"/>
        </w:trPr>
        <w:tc>
          <w:tcPr>
            <w:tcW w:w="2694" w:type="dxa"/>
            <w:vMerge/>
            <w:shd w:val="clear" w:color="auto" w:fill="auto"/>
          </w:tcPr>
          <w:p w14:paraId="7F26DEA3" w14:textId="77777777" w:rsidR="00315747" w:rsidRPr="00AE58BA" w:rsidRDefault="00315747" w:rsidP="00315747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1380CFA" w14:textId="77777777" w:rsidR="00315747" w:rsidRPr="004114E8" w:rsidRDefault="00315747" w:rsidP="00315747">
            <w:pPr>
              <w:ind w:right="-1"/>
              <w:rPr>
                <w:b/>
              </w:rPr>
            </w:pPr>
            <w:r w:rsidRPr="004114E8">
              <w:rPr>
                <w:b/>
              </w:rPr>
              <w:t>Couples</w:t>
            </w:r>
          </w:p>
        </w:tc>
        <w:tc>
          <w:tcPr>
            <w:tcW w:w="1134" w:type="dxa"/>
            <w:gridSpan w:val="2"/>
            <w:vAlign w:val="center"/>
          </w:tcPr>
          <w:p w14:paraId="6D3A556E" w14:textId="78D3D10D" w:rsidR="00763FC9" w:rsidRPr="001B5256" w:rsidRDefault="00763FC9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6</w:t>
            </w:r>
            <w:r w:rsidR="00381F74">
              <w:rPr>
                <w:i/>
                <w:sz w:val="20"/>
                <w:szCs w:val="20"/>
              </w:rPr>
              <w:t>6</w:t>
            </w:r>
            <w:r w:rsidR="00242ABB" w:rsidRPr="001B5256">
              <w:rPr>
                <w:i/>
                <w:sz w:val="20"/>
                <w:szCs w:val="20"/>
              </w:rPr>
              <w:t>€</w:t>
            </w:r>
          </w:p>
          <w:p w14:paraId="2E568CBE" w14:textId="203EEE74" w:rsidR="00315747" w:rsidRPr="001B5256" w:rsidRDefault="005B4166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</w:t>
            </w:r>
            <w:r w:rsidR="00242ABB" w:rsidRPr="001B5256">
              <w:rPr>
                <w:i/>
                <w:sz w:val="20"/>
                <w:szCs w:val="20"/>
              </w:rPr>
              <w:t>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21829" w14:textId="46C78D21" w:rsidR="00315747" w:rsidRPr="001B5256" w:rsidRDefault="00D063E0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  <w:r w:rsidRPr="001B5256">
              <w:rPr>
                <w:i/>
                <w:sz w:val="22"/>
                <w:szCs w:val="22"/>
              </w:rPr>
              <w:t>3</w:t>
            </w:r>
            <w:r w:rsidR="00381F74">
              <w:rPr>
                <w:i/>
                <w:sz w:val="22"/>
                <w:szCs w:val="22"/>
              </w:rPr>
              <w:t>1</w:t>
            </w:r>
            <w:r w:rsidR="005B4166">
              <w:rPr>
                <w:i/>
                <w:sz w:val="22"/>
                <w:szCs w:val="22"/>
              </w:rPr>
              <w:t>4</w:t>
            </w:r>
            <w:r w:rsidR="00242ABB"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851" w:type="dxa"/>
            <w:vAlign w:val="center"/>
          </w:tcPr>
          <w:p w14:paraId="0E88E07B" w14:textId="59565AE4" w:rsidR="00315747" w:rsidRPr="005A6EC2" w:rsidRDefault="00242ABB" w:rsidP="00E8520D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5A6EC2">
              <w:rPr>
                <w:b/>
                <w:bCs/>
                <w:iCs/>
                <w:sz w:val="25"/>
                <w:szCs w:val="25"/>
              </w:rPr>
              <w:t>4</w:t>
            </w:r>
            <w:r w:rsidR="005B4166">
              <w:rPr>
                <w:b/>
                <w:bCs/>
                <w:iCs/>
                <w:sz w:val="25"/>
                <w:szCs w:val="25"/>
              </w:rPr>
              <w:t>50</w:t>
            </w:r>
            <w:r w:rsidR="00315747" w:rsidRPr="005A6EC2">
              <w:rPr>
                <w:b/>
                <w:bCs/>
                <w:iCs/>
                <w:sz w:val="25"/>
                <w:szCs w:val="25"/>
              </w:rPr>
              <w:t>€</w:t>
            </w:r>
          </w:p>
        </w:tc>
        <w:tc>
          <w:tcPr>
            <w:tcW w:w="2693" w:type="dxa"/>
          </w:tcPr>
          <w:p w14:paraId="34189352" w14:textId="77777777" w:rsidR="00315747" w:rsidRDefault="00315747" w:rsidP="00315747">
            <w:pPr>
              <w:ind w:right="-1"/>
            </w:pPr>
          </w:p>
        </w:tc>
      </w:tr>
      <w:tr w:rsidR="00315747" w14:paraId="11D95F5E" w14:textId="77777777" w:rsidTr="0040720B">
        <w:trPr>
          <w:trHeight w:hRule="exact" w:val="794"/>
        </w:trPr>
        <w:tc>
          <w:tcPr>
            <w:tcW w:w="2694" w:type="dxa"/>
            <w:vMerge w:val="restart"/>
          </w:tcPr>
          <w:p w14:paraId="63BEBD06" w14:textId="77777777" w:rsidR="00315747" w:rsidRPr="00AE58BA" w:rsidRDefault="00315747" w:rsidP="00315747">
            <w:pPr>
              <w:ind w:right="-1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</w:p>
          <w:p w14:paraId="27668CD6" w14:textId="77777777" w:rsidR="00315747" w:rsidRPr="00AE58BA" w:rsidRDefault="00315747" w:rsidP="00315747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  <w:r w:rsidRPr="00AE58BA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LYCEENS ou</w:t>
            </w:r>
          </w:p>
          <w:p w14:paraId="2435B8AC" w14:textId="77777777" w:rsidR="00315747" w:rsidRPr="00AE58BA" w:rsidRDefault="00315747" w:rsidP="00315747">
            <w:pPr>
              <w:ind w:right="-1"/>
              <w:jc w:val="center"/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</w:pPr>
            <w:r w:rsidRPr="00AE58BA">
              <w:rPr>
                <w:rFonts w:ascii="Arial Narrow" w:hAnsi="Arial Narrow"/>
                <w:b/>
                <w:color w:val="4F6228" w:themeColor="accent3" w:themeShade="80"/>
                <w:sz w:val="32"/>
                <w:szCs w:val="32"/>
              </w:rPr>
              <w:t>ETUDIANTS</w:t>
            </w:r>
          </w:p>
        </w:tc>
        <w:tc>
          <w:tcPr>
            <w:tcW w:w="2410" w:type="dxa"/>
            <w:vAlign w:val="center"/>
          </w:tcPr>
          <w:p w14:paraId="3BFA6A8A" w14:textId="77777777" w:rsidR="00315747" w:rsidRPr="004114E8" w:rsidRDefault="00315747" w:rsidP="00315747">
            <w:pPr>
              <w:ind w:right="-1"/>
              <w:rPr>
                <w:b/>
              </w:rPr>
            </w:pPr>
            <w:r>
              <w:rPr>
                <w:b/>
              </w:rPr>
              <w:t>Jusqu’à 17</w:t>
            </w:r>
            <w:r w:rsidRPr="004114E8">
              <w:rPr>
                <w:b/>
              </w:rPr>
              <w:t xml:space="preserve"> ans</w:t>
            </w:r>
          </w:p>
        </w:tc>
        <w:tc>
          <w:tcPr>
            <w:tcW w:w="1134" w:type="dxa"/>
            <w:gridSpan w:val="2"/>
            <w:vAlign w:val="center"/>
          </w:tcPr>
          <w:p w14:paraId="16E1C01B" w14:textId="670725C0" w:rsidR="00763FC9" w:rsidRPr="001B5256" w:rsidRDefault="00763FC9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2</w:t>
            </w:r>
            <w:r w:rsidR="00381F74">
              <w:rPr>
                <w:i/>
                <w:sz w:val="20"/>
                <w:szCs w:val="20"/>
              </w:rPr>
              <w:t>3</w:t>
            </w:r>
            <w:r w:rsidR="00242ABB" w:rsidRPr="001B5256">
              <w:rPr>
                <w:i/>
                <w:sz w:val="20"/>
                <w:szCs w:val="20"/>
              </w:rPr>
              <w:t>€</w:t>
            </w:r>
          </w:p>
          <w:p w14:paraId="10D5F1A0" w14:textId="03C93080" w:rsidR="00315747" w:rsidRPr="001B5256" w:rsidRDefault="00763FC9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5B4166">
              <w:rPr>
                <w:i/>
                <w:sz w:val="20"/>
                <w:szCs w:val="20"/>
              </w:rPr>
              <w:t>5</w:t>
            </w:r>
            <w:r w:rsidR="00242ABB" w:rsidRPr="001B5256">
              <w:rPr>
                <w:i/>
                <w:sz w:val="20"/>
                <w:szCs w:val="20"/>
              </w:rPr>
              <w:t>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33128" w14:textId="3BC4E4AD" w:rsidR="00315747" w:rsidRPr="001B5256" w:rsidRDefault="005B4166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82</w:t>
            </w:r>
            <w:r w:rsidR="00242ABB"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851" w:type="dxa"/>
            <w:vAlign w:val="center"/>
          </w:tcPr>
          <w:p w14:paraId="26843710" w14:textId="0B968779" w:rsidR="00315747" w:rsidRPr="005A6EC2" w:rsidRDefault="00242ABB" w:rsidP="005A6EC2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5A6EC2">
              <w:rPr>
                <w:b/>
                <w:bCs/>
                <w:iCs/>
                <w:sz w:val="25"/>
                <w:szCs w:val="25"/>
              </w:rPr>
              <w:t>1</w:t>
            </w:r>
            <w:r w:rsidR="005B4166">
              <w:rPr>
                <w:b/>
                <w:bCs/>
                <w:iCs/>
                <w:sz w:val="25"/>
                <w:szCs w:val="25"/>
              </w:rPr>
              <w:t>40</w:t>
            </w:r>
            <w:r w:rsidR="00315747" w:rsidRPr="005A6EC2">
              <w:rPr>
                <w:b/>
                <w:bCs/>
                <w:iCs/>
                <w:sz w:val="25"/>
                <w:szCs w:val="25"/>
              </w:rPr>
              <w:t>€</w:t>
            </w:r>
          </w:p>
        </w:tc>
        <w:tc>
          <w:tcPr>
            <w:tcW w:w="2693" w:type="dxa"/>
          </w:tcPr>
          <w:p w14:paraId="39411BEF" w14:textId="77777777" w:rsidR="00315747" w:rsidRDefault="00315747" w:rsidP="00315747">
            <w:pPr>
              <w:ind w:right="-1"/>
            </w:pPr>
          </w:p>
        </w:tc>
      </w:tr>
      <w:tr w:rsidR="00315747" w14:paraId="2EFC51D1" w14:textId="77777777" w:rsidTr="0040720B">
        <w:trPr>
          <w:trHeight w:hRule="exact" w:val="771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5B2C4DD2" w14:textId="77777777" w:rsidR="00315747" w:rsidRPr="00A10E7E" w:rsidRDefault="00315747" w:rsidP="00315747">
            <w:pPr>
              <w:ind w:right="-1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DB265BA" w14:textId="77777777" w:rsidR="00315747" w:rsidRPr="004114E8" w:rsidRDefault="00315747" w:rsidP="00315747">
            <w:pPr>
              <w:ind w:right="-1"/>
              <w:rPr>
                <w:b/>
              </w:rPr>
            </w:pPr>
            <w:r w:rsidRPr="004114E8">
              <w:rPr>
                <w:b/>
              </w:rPr>
              <w:t>18-24 ans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A5B11B" w14:textId="19955DF2" w:rsidR="00763FC9" w:rsidRPr="001B5256" w:rsidRDefault="00763FC9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381F74">
              <w:rPr>
                <w:i/>
                <w:sz w:val="20"/>
                <w:szCs w:val="20"/>
              </w:rPr>
              <w:t>3</w:t>
            </w:r>
            <w:r w:rsidRPr="001B5256">
              <w:rPr>
                <w:i/>
                <w:sz w:val="20"/>
                <w:szCs w:val="20"/>
              </w:rPr>
              <w:t>€</w:t>
            </w:r>
          </w:p>
          <w:p w14:paraId="4FF574C0" w14:textId="7F61D61E" w:rsidR="00315747" w:rsidRPr="001B5256" w:rsidRDefault="00763FC9" w:rsidP="00D063E0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1B5256">
              <w:rPr>
                <w:i/>
                <w:sz w:val="20"/>
                <w:szCs w:val="20"/>
              </w:rPr>
              <w:t>3</w:t>
            </w:r>
            <w:r w:rsidR="005B4166">
              <w:rPr>
                <w:i/>
                <w:sz w:val="20"/>
                <w:szCs w:val="20"/>
              </w:rPr>
              <w:t>5</w:t>
            </w:r>
            <w:r w:rsidRPr="001B5256">
              <w:rPr>
                <w:i/>
                <w:sz w:val="20"/>
                <w:szCs w:val="20"/>
              </w:rPr>
              <w:t>€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CBDF9" w14:textId="7314B49B" w:rsidR="00315747" w:rsidRPr="001B5256" w:rsidRDefault="00D063E0" w:rsidP="00242ABB">
            <w:pPr>
              <w:ind w:right="-1"/>
              <w:jc w:val="center"/>
              <w:rPr>
                <w:i/>
                <w:sz w:val="22"/>
                <w:szCs w:val="22"/>
              </w:rPr>
            </w:pPr>
            <w:r w:rsidRPr="001B5256">
              <w:rPr>
                <w:i/>
                <w:sz w:val="22"/>
                <w:szCs w:val="22"/>
              </w:rPr>
              <w:t>1</w:t>
            </w:r>
            <w:r w:rsidR="00BB45E2">
              <w:rPr>
                <w:i/>
                <w:sz w:val="22"/>
                <w:szCs w:val="22"/>
              </w:rPr>
              <w:t>1</w:t>
            </w:r>
            <w:r w:rsidR="005B4166">
              <w:rPr>
                <w:i/>
                <w:sz w:val="22"/>
                <w:szCs w:val="22"/>
              </w:rPr>
              <w:t>7</w:t>
            </w:r>
            <w:r w:rsidR="00242ABB" w:rsidRPr="001B5256">
              <w:rPr>
                <w:i/>
                <w:sz w:val="22"/>
                <w:szCs w:val="22"/>
              </w:rPr>
              <w:t>€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D48658" w14:textId="44C09F4E" w:rsidR="00315747" w:rsidRPr="005A6EC2" w:rsidRDefault="00315747" w:rsidP="00E8520D">
            <w:pPr>
              <w:ind w:right="-1"/>
              <w:jc w:val="center"/>
              <w:rPr>
                <w:b/>
                <w:bCs/>
                <w:iCs/>
                <w:sz w:val="25"/>
                <w:szCs w:val="25"/>
              </w:rPr>
            </w:pPr>
            <w:r w:rsidRPr="005A6EC2">
              <w:rPr>
                <w:b/>
                <w:bCs/>
                <w:iCs/>
                <w:sz w:val="25"/>
                <w:szCs w:val="25"/>
              </w:rPr>
              <w:t>1</w:t>
            </w:r>
            <w:r w:rsidR="00381F74">
              <w:rPr>
                <w:b/>
                <w:bCs/>
                <w:iCs/>
                <w:sz w:val="25"/>
                <w:szCs w:val="25"/>
              </w:rPr>
              <w:t>8</w:t>
            </w:r>
            <w:r w:rsidR="005B4166">
              <w:rPr>
                <w:b/>
                <w:bCs/>
                <w:iCs/>
                <w:sz w:val="25"/>
                <w:szCs w:val="25"/>
              </w:rPr>
              <w:t>5</w:t>
            </w:r>
            <w:r w:rsidRPr="005A6EC2">
              <w:rPr>
                <w:b/>
                <w:bCs/>
                <w:iCs/>
                <w:sz w:val="25"/>
                <w:szCs w:val="25"/>
              </w:rPr>
              <w:t>€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32A54D" w14:textId="77777777" w:rsidR="00315747" w:rsidRDefault="00315747" w:rsidP="00315747">
            <w:pPr>
              <w:ind w:right="-1"/>
            </w:pPr>
          </w:p>
        </w:tc>
      </w:tr>
      <w:tr w:rsidR="00315747" w14:paraId="50A4C54F" w14:textId="77777777" w:rsidTr="00D063E0">
        <w:trPr>
          <w:trHeight w:hRule="exact" w:val="1278"/>
        </w:trPr>
        <w:tc>
          <w:tcPr>
            <w:tcW w:w="10774" w:type="dxa"/>
            <w:gridSpan w:val="7"/>
            <w:tcBorders>
              <w:bottom w:val="nil"/>
            </w:tcBorders>
          </w:tcPr>
          <w:p w14:paraId="20DB8669" w14:textId="5EF6CC12" w:rsidR="00315747" w:rsidRDefault="00315747" w:rsidP="00315747">
            <w:pPr>
              <w:rPr>
                <w:b/>
              </w:rPr>
            </w:pPr>
            <w:r w:rsidRPr="006E2316">
              <w:rPr>
                <w:rFonts w:ascii="Arial Narrow" w:hAnsi="Arial Narrow"/>
                <w:b/>
                <w:color w:val="4F6228" w:themeColor="accent3" w:themeShade="80"/>
              </w:rPr>
              <w:t>CAUTION BADGE</w:t>
            </w:r>
            <w:r w:rsidR="000E7155">
              <w:rPr>
                <w:rFonts w:ascii="Arial Narrow" w:hAnsi="Arial Narrow"/>
                <w:b/>
                <w:color w:val="4F6228" w:themeColor="accent3" w:themeShade="80"/>
              </w:rPr>
              <w:t xml:space="preserve"> </w:t>
            </w:r>
            <w:r w:rsidRPr="00357051">
              <w:rPr>
                <w:rFonts w:ascii="Arial Narrow" w:hAnsi="Arial Narrow"/>
                <w:color w:val="4F6228" w:themeColor="accent3" w:themeShade="80"/>
                <w:sz w:val="32"/>
                <w:szCs w:val="32"/>
              </w:rPr>
              <w:t>:</w:t>
            </w:r>
            <w:r>
              <w:rPr>
                <w:rFonts w:ascii="Open Sans" w:eastAsia="Times New Roman" w:hAnsi="Open Sans" w:cs="Times New Roman"/>
                <w:b/>
                <w:bCs/>
                <w:color w:val="727272"/>
                <w:spacing w:val="3"/>
                <w:sz w:val="23"/>
                <w:szCs w:val="23"/>
              </w:rPr>
              <w:t xml:space="preserve"> </w:t>
            </w:r>
            <w:r w:rsidRPr="00AF61C1">
              <w:rPr>
                <w:b/>
              </w:rPr>
              <w:t>15€</w:t>
            </w:r>
            <w:r>
              <w:rPr>
                <w:b/>
                <w:sz w:val="22"/>
                <w:szCs w:val="22"/>
              </w:rPr>
              <w:t xml:space="preserve"> / Pour un n</w:t>
            </w:r>
            <w:r w:rsidRPr="00A10E7E">
              <w:rPr>
                <w:b/>
                <w:sz w:val="22"/>
                <w:szCs w:val="22"/>
              </w:rPr>
              <w:t>ouvel adhérent</w:t>
            </w:r>
            <w:r>
              <w:rPr>
                <w:b/>
                <w:sz w:val="22"/>
                <w:szCs w:val="22"/>
              </w:rPr>
              <w:t xml:space="preserve"> et en cas de perte</w:t>
            </w:r>
          </w:p>
          <w:p w14:paraId="20C02890" w14:textId="353DDE82" w:rsidR="00315747" w:rsidRDefault="000E7155" w:rsidP="00315747">
            <w:pPr>
              <w:rPr>
                <w:rFonts w:ascii="Open Sans" w:eastAsia="Times New Roman" w:hAnsi="Open Sans" w:cs="Times New Roman"/>
                <w:b/>
                <w:bCs/>
                <w:spacing w:val="3"/>
                <w:sz w:val="23"/>
                <w:szCs w:val="23"/>
              </w:rPr>
            </w:pPr>
            <w:r>
              <w:rPr>
                <w:rFonts w:ascii="Arial Narrow" w:hAnsi="Arial Narrow"/>
                <w:b/>
                <w:color w:val="4F6228" w:themeColor="accent3" w:themeShade="80"/>
              </w:rPr>
              <w:t xml:space="preserve">TICKETS INVITÉ </w:t>
            </w:r>
            <w:r w:rsidR="00315747">
              <w:rPr>
                <w:rFonts w:ascii="Arial Narrow" w:hAnsi="Arial Narrow"/>
                <w:b/>
                <w:color w:val="4F6228" w:themeColor="accent3" w:themeShade="80"/>
              </w:rPr>
              <w:t xml:space="preserve">: </w:t>
            </w:r>
            <w:r>
              <w:rPr>
                <w:rFonts w:ascii="Arial Narrow" w:hAnsi="Arial Narrow"/>
                <w:b/>
                <w:color w:val="4F6228" w:themeColor="accent3" w:themeShade="80"/>
              </w:rPr>
              <w:t xml:space="preserve">   </w:t>
            </w:r>
            <w:r w:rsidR="005B4166">
              <w:rPr>
                <w:rFonts w:ascii="Arial Narrow" w:hAnsi="Arial Narrow"/>
                <w:b/>
                <w:color w:val="4F6228" w:themeColor="accent3" w:themeShade="80"/>
              </w:rPr>
              <w:t>7</w:t>
            </w:r>
            <w:r w:rsidR="00BB45E2" w:rsidRPr="00BB45E2">
              <w:rPr>
                <w:rFonts w:ascii="Arial Narrow" w:hAnsi="Arial Narrow"/>
                <w:b/>
                <w:color w:val="4F6228" w:themeColor="accent3" w:themeShade="80"/>
              </w:rPr>
              <w:t>,00€</w:t>
            </w:r>
            <w:r w:rsidR="00BB45E2">
              <w:rPr>
                <w:rFonts w:ascii="Arial Narrow" w:hAnsi="Arial Narrow"/>
                <w:b/>
                <w:color w:val="4F6228" w:themeColor="accent3" w:themeShade="80"/>
              </w:rPr>
              <w:t xml:space="preserve">   - </w:t>
            </w:r>
            <w:r w:rsidR="00315747" w:rsidRPr="00BB45E2">
              <w:rPr>
                <w:rFonts w:ascii="Open Sans" w:eastAsia="Times New Roman" w:hAnsi="Open Sans" w:cs="Times New Roman"/>
                <w:i/>
                <w:iCs/>
                <w:spacing w:val="3"/>
                <w:sz w:val="23"/>
                <w:szCs w:val="23"/>
              </w:rPr>
              <w:t>Tou</w:t>
            </w:r>
            <w:r w:rsidR="00315747" w:rsidRPr="00BB45E2">
              <w:rPr>
                <w:rFonts w:ascii="Arial Narrow" w:hAnsi="Arial Narrow"/>
                <w:i/>
                <w:iCs/>
                <w:color w:val="4F6228" w:themeColor="accent3" w:themeShade="80"/>
              </w:rPr>
              <w:t>t</w:t>
            </w:r>
            <w:r w:rsidR="00315747" w:rsidRPr="00BB45E2">
              <w:rPr>
                <w:rFonts w:ascii="Open Sans" w:eastAsia="Times New Roman" w:hAnsi="Open Sans" w:cs="Times New Roman"/>
                <w:i/>
                <w:iCs/>
                <w:spacing w:val="3"/>
                <w:sz w:val="23"/>
                <w:szCs w:val="23"/>
              </w:rPr>
              <w:t xml:space="preserve"> nouvel adhérent bénéficiera de 3 tickets </w:t>
            </w:r>
            <w:proofErr w:type="gramStart"/>
            <w:r w:rsidR="00315747" w:rsidRPr="00BB45E2">
              <w:rPr>
                <w:rFonts w:ascii="Open Sans" w:eastAsia="Times New Roman" w:hAnsi="Open Sans" w:cs="Times New Roman"/>
                <w:i/>
                <w:iCs/>
                <w:spacing w:val="3"/>
                <w:sz w:val="23"/>
                <w:szCs w:val="23"/>
              </w:rPr>
              <w:t>invité</w:t>
            </w:r>
            <w:proofErr w:type="gramEnd"/>
            <w:r w:rsidR="00315747" w:rsidRPr="00BB45E2">
              <w:rPr>
                <w:rFonts w:ascii="Open Sans" w:eastAsia="Times New Roman" w:hAnsi="Open Sans" w:cs="Times New Roman"/>
                <w:i/>
                <w:iCs/>
                <w:spacing w:val="3"/>
                <w:sz w:val="23"/>
                <w:szCs w:val="23"/>
              </w:rPr>
              <w:t xml:space="preserve"> gratuits</w:t>
            </w:r>
          </w:p>
          <w:p w14:paraId="5523B891" w14:textId="566C7701" w:rsidR="005A6EC2" w:rsidRPr="005A6EC2" w:rsidRDefault="005A6EC2" w:rsidP="005A6EC2">
            <w:pPr>
              <w:tabs>
                <w:tab w:val="left" w:pos="2503"/>
              </w:tabs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06E0DB8E" w14:textId="6BAD6694" w:rsidR="00315747" w:rsidRPr="005A6EC2" w:rsidRDefault="00315747" w:rsidP="00315747">
            <w:pPr>
              <w:pStyle w:val="NormalWeb"/>
              <w:spacing w:before="0" w:beforeAutospacing="0" w:after="0" w:afterAutospacing="0"/>
              <w:rPr>
                <w:rFonts w:ascii="Open Sans" w:eastAsia="Times New Roman" w:hAnsi="Open Sans"/>
                <w:b/>
                <w:bCs/>
                <w:color w:val="FF0000"/>
                <w:spacing w:val="3"/>
                <w:sz w:val="19"/>
                <w:szCs w:val="19"/>
              </w:rPr>
            </w:pPr>
            <w:r w:rsidRPr="005A6EC2">
              <w:rPr>
                <w:rFonts w:ascii="Open Sans" w:eastAsia="Times New Roman" w:hAnsi="Open Sans"/>
                <w:b/>
                <w:bCs/>
                <w:color w:val="FF0000"/>
                <w:spacing w:val="3"/>
                <w:sz w:val="19"/>
                <w:szCs w:val="19"/>
              </w:rPr>
              <w:t>Ces tarifs donnent accès aux 3 courts extérieurs et aux 2 courts couverts et s’entendent éclairage inclus</w:t>
            </w:r>
          </w:p>
          <w:p w14:paraId="7B5395BF" w14:textId="77777777" w:rsidR="00315747" w:rsidRPr="002A5E54" w:rsidRDefault="00315747" w:rsidP="00315747">
            <w:pPr>
              <w:rPr>
                <w:rFonts w:ascii="Open Sans" w:eastAsia="Times New Roman" w:hAnsi="Open Sans" w:cs="Times New Roman"/>
                <w:b/>
                <w:bCs/>
                <w:color w:val="727272"/>
                <w:spacing w:val="3"/>
                <w:sz w:val="16"/>
                <w:szCs w:val="16"/>
              </w:rPr>
            </w:pPr>
          </w:p>
        </w:tc>
      </w:tr>
      <w:tr w:rsidR="00315747" w14:paraId="1CA4871C" w14:textId="77777777" w:rsidTr="00EC6292">
        <w:trPr>
          <w:trHeight w:hRule="exact" w:val="680"/>
        </w:trPr>
        <w:tc>
          <w:tcPr>
            <w:tcW w:w="5671" w:type="dxa"/>
            <w:gridSpan w:val="3"/>
            <w:tcBorders>
              <w:top w:val="nil"/>
            </w:tcBorders>
          </w:tcPr>
          <w:p w14:paraId="5C324A87" w14:textId="77777777" w:rsidR="00315747" w:rsidRPr="00EC6292" w:rsidRDefault="00315747" w:rsidP="00315747">
            <w:pPr>
              <w:pStyle w:val="NormalWeb"/>
              <w:spacing w:before="0" w:beforeAutospacing="0" w:after="0" w:afterAutospacing="0"/>
              <w:rPr>
                <w:rFonts w:ascii="Arial Narrow" w:hAnsi="Arial Narrow" w:cstheme="minorBid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Arial Narrow" w:hAnsi="Arial Narrow" w:cstheme="minorBidi"/>
                <w:b/>
                <w:color w:val="4F6228" w:themeColor="accent3" w:themeShade="80"/>
                <w:sz w:val="24"/>
                <w:szCs w:val="24"/>
              </w:rPr>
              <w:t>ADRESSE</w:t>
            </w:r>
            <w:r w:rsidRPr="00EC6292">
              <w:rPr>
                <w:rFonts w:ascii="Arial Narrow" w:hAnsi="Arial Narrow" w:cstheme="minorBidi"/>
                <w:b/>
                <w:color w:val="4F6228" w:themeColor="accent3" w:themeShade="80"/>
                <w:sz w:val="24"/>
                <w:szCs w:val="24"/>
              </w:rPr>
              <w:t xml:space="preserve"> : 15 rue Jacques Kablé 67000 Strasbourg  </w:t>
            </w:r>
            <w:r w:rsidRPr="00EC6292">
              <w:rPr>
                <w:rFonts w:asciiTheme="minorHAnsi" w:hAnsiTheme="minorHAnsi" w:cstheme="minorBidi"/>
                <w:b/>
                <w:sz w:val="22"/>
                <w:szCs w:val="22"/>
              </w:rPr>
              <w:t>Présentation de la carte d’identité au poste de filtrage</w:t>
            </w:r>
          </w:p>
        </w:tc>
        <w:tc>
          <w:tcPr>
            <w:tcW w:w="5103" w:type="dxa"/>
            <w:gridSpan w:val="4"/>
            <w:tcBorders>
              <w:top w:val="nil"/>
            </w:tcBorders>
          </w:tcPr>
          <w:p w14:paraId="10620D4A" w14:textId="77777777" w:rsidR="00315747" w:rsidRPr="00EC6292" w:rsidRDefault="00315747" w:rsidP="00315747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EC6292">
              <w:rPr>
                <w:rFonts w:ascii="Arial Narrow" w:hAnsi="Arial Narrow" w:cstheme="minorBidi"/>
                <w:b/>
                <w:color w:val="4F6228" w:themeColor="accent3" w:themeShade="80"/>
                <w:sz w:val="24"/>
                <w:szCs w:val="24"/>
              </w:rPr>
              <w:t>WEB </w:t>
            </w:r>
            <w:r>
              <w:rPr>
                <w:rFonts w:asciiTheme="majorHAnsi" w:eastAsia="Times New Roman" w:hAnsiTheme="majorHAnsi"/>
                <w:b/>
                <w:color w:val="333333"/>
                <w:sz w:val="21"/>
                <w:szCs w:val="21"/>
                <w:shd w:val="clear" w:color="auto" w:fill="FFFFFF"/>
              </w:rPr>
              <w:t xml:space="preserve">: </w:t>
            </w:r>
            <w:hyperlink r:id="rId7" w:tooltip="Section tennis CSAGS" w:history="1">
              <w:r w:rsidRPr="00EC6292">
                <w:rPr>
                  <w:rFonts w:asciiTheme="majorHAnsi" w:eastAsia="Times New Roman" w:hAnsiTheme="majorHAnsi"/>
                  <w:color w:val="0000FF"/>
                  <w:spacing w:val="3"/>
                </w:rPr>
                <w:t>http://tennis.club-sportif-garnison-strasbourg.fr/</w:t>
              </w:r>
            </w:hyperlink>
          </w:p>
        </w:tc>
      </w:tr>
      <w:tr w:rsidR="00315747" w:rsidRPr="00B118DF" w14:paraId="3EC47428" w14:textId="77777777" w:rsidTr="00EC6292">
        <w:trPr>
          <w:trHeight w:hRule="exact" w:val="964"/>
        </w:trPr>
        <w:tc>
          <w:tcPr>
            <w:tcW w:w="10774" w:type="dxa"/>
            <w:gridSpan w:val="7"/>
          </w:tcPr>
          <w:p w14:paraId="6EDFEBA0" w14:textId="77777777" w:rsidR="00315747" w:rsidRPr="006E2316" w:rsidRDefault="00315747" w:rsidP="00315747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/>
                <w:b/>
                <w:color w:val="333333"/>
                <w:sz w:val="12"/>
                <w:szCs w:val="12"/>
                <w:u w:val="single"/>
                <w:shd w:val="clear" w:color="auto" w:fill="FFFFFF"/>
              </w:rPr>
            </w:pPr>
          </w:p>
          <w:p w14:paraId="1F5F4AA5" w14:textId="77777777" w:rsidR="00315747" w:rsidRPr="00EC6292" w:rsidRDefault="00315747" w:rsidP="00315747">
            <w:pPr>
              <w:pStyle w:val="NormalWeb"/>
              <w:spacing w:before="0" w:beforeAutospacing="0" w:after="0" w:afterAutospacing="0"/>
              <w:rPr>
                <w:rFonts w:ascii="Arial Narrow" w:hAnsi="Arial Narrow" w:cstheme="minorBidi"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ascii="Arial Narrow" w:hAnsi="Arial Narrow" w:cstheme="minorBidi"/>
                <w:b/>
                <w:color w:val="4F6228" w:themeColor="accent3" w:themeShade="80"/>
                <w:sz w:val="24"/>
                <w:szCs w:val="24"/>
              </w:rPr>
              <w:t>CONTACTS</w:t>
            </w:r>
            <w:r w:rsidRPr="00EC6292">
              <w:rPr>
                <w:rFonts w:ascii="Arial Narrow" w:hAnsi="Arial Narrow" w:cstheme="minorBidi"/>
                <w:b/>
                <w:color w:val="4F6228" w:themeColor="accent3" w:themeShade="80"/>
                <w:sz w:val="24"/>
                <w:szCs w:val="24"/>
              </w:rPr>
              <w:t xml:space="preserve"> : </w:t>
            </w:r>
          </w:p>
          <w:p w14:paraId="386A8121" w14:textId="38E54C26" w:rsidR="00315747" w:rsidRDefault="00205F47" w:rsidP="00315747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 xml:space="preserve">Danielle Gutekunst :  </w:t>
            </w:r>
            <w:r w:rsidR="00315747" w:rsidRPr="000C0A02"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 xml:space="preserve">  </w:t>
            </w:r>
            <w:r w:rsidR="000E7155">
              <w:fldChar w:fldCharType="begin"/>
            </w:r>
            <w:r w:rsidR="000E7155">
              <w:instrText xml:space="preserve"> HYPERLINK "mailto:danielle.gutekunst@wanadoo.fr" </w:instrText>
            </w:r>
            <w:r w:rsidR="000E7155">
              <w:fldChar w:fldCharType="separate"/>
            </w:r>
            <w:r w:rsidR="00315747" w:rsidRPr="000C0A02">
              <w:rPr>
                <w:rStyle w:val="Lienhypertexte"/>
                <w:rFonts w:asciiTheme="majorHAnsi" w:eastAsia="Times New Roman" w:hAnsiTheme="majorHAnsi"/>
                <w:color w:val="auto"/>
                <w:sz w:val="21"/>
                <w:szCs w:val="21"/>
                <w:shd w:val="clear" w:color="auto" w:fill="FFFFFF"/>
              </w:rPr>
              <w:t>danielle.gutekunst@wanadoo.fr</w:t>
            </w:r>
            <w:r w:rsidR="000E7155">
              <w:rPr>
                <w:rStyle w:val="Lienhypertexte"/>
                <w:rFonts w:asciiTheme="majorHAnsi" w:eastAsia="Times New Roman" w:hAnsiTheme="majorHAnsi"/>
                <w:color w:val="auto"/>
                <w:sz w:val="21"/>
                <w:szCs w:val="21"/>
                <w:shd w:val="clear" w:color="auto" w:fill="FFFFFF"/>
              </w:rPr>
              <w:fldChar w:fldCharType="end"/>
            </w:r>
            <w:r w:rsidR="000E7155"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 xml:space="preserve">      Tel. </w:t>
            </w:r>
            <w:r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 xml:space="preserve">06.48.11.14.65 </w:t>
            </w:r>
          </w:p>
          <w:p w14:paraId="168F0102" w14:textId="66A4C96B" w:rsidR="00205F47" w:rsidRPr="00205F47" w:rsidRDefault="00205F47" w:rsidP="00315747">
            <w:pPr>
              <w:pStyle w:val="NormalWeb"/>
              <w:spacing w:before="0" w:beforeAutospacing="0" w:after="0" w:afterAutospacing="0"/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 xml:space="preserve">Annick  Leclerc :      </w:t>
            </w:r>
            <w:r w:rsidR="000E7155"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 xml:space="preserve">    </w:t>
            </w:r>
            <w:r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 xml:space="preserve"> </w:t>
            </w:r>
            <w:hyperlink r:id="rId8" w:history="1">
              <w:r w:rsidRPr="006725A5">
                <w:rPr>
                  <w:rStyle w:val="Lienhypertexte"/>
                  <w:rFonts w:asciiTheme="majorHAnsi" w:eastAsia="Times New Roman" w:hAnsiTheme="majorHAnsi"/>
                  <w:sz w:val="21"/>
                  <w:szCs w:val="21"/>
                  <w:shd w:val="clear" w:color="auto" w:fill="FFFFFF"/>
                </w:rPr>
                <w:t>leclercan</w:t>
              </w:r>
              <w:bookmarkStart w:id="0" w:name="_GoBack"/>
              <w:bookmarkEnd w:id="0"/>
              <w:r w:rsidRPr="006725A5">
                <w:rPr>
                  <w:rStyle w:val="Lienhypertexte"/>
                  <w:rFonts w:asciiTheme="majorHAnsi" w:eastAsia="Times New Roman" w:hAnsiTheme="majorHAnsi"/>
                  <w:sz w:val="21"/>
                  <w:szCs w:val="21"/>
                  <w:shd w:val="clear" w:color="auto" w:fill="FFFFFF"/>
                </w:rPr>
                <w:t>nick@yahoo.fr</w:t>
              </w:r>
            </w:hyperlink>
            <w:r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 xml:space="preserve">    </w:t>
            </w:r>
            <w:r w:rsidR="000E7155"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 xml:space="preserve">                  </w:t>
            </w:r>
            <w:r>
              <w:rPr>
                <w:rFonts w:asciiTheme="majorHAnsi" w:eastAsia="Times New Roman" w:hAnsiTheme="majorHAnsi"/>
                <w:sz w:val="21"/>
                <w:szCs w:val="21"/>
                <w:shd w:val="clear" w:color="auto" w:fill="FFFFFF"/>
              </w:rPr>
              <w:t>Tel. 07 82 66 28 10</w:t>
            </w:r>
          </w:p>
          <w:p w14:paraId="68E89C63" w14:textId="77777777" w:rsidR="00315747" w:rsidRPr="00B118DF" w:rsidRDefault="00315747" w:rsidP="00315747">
            <w:pPr>
              <w:rPr>
                <w:rFonts w:asciiTheme="majorHAnsi" w:eastAsia="Times New Roman" w:hAnsiTheme="majorHAnsi" w:cs="Times New Roman"/>
                <w:color w:val="0000FF"/>
                <w:sz w:val="20"/>
                <w:szCs w:val="20"/>
              </w:rPr>
            </w:pPr>
          </w:p>
        </w:tc>
      </w:tr>
    </w:tbl>
    <w:p w14:paraId="11A8F57B" w14:textId="1211451F" w:rsidR="00A159BB" w:rsidRPr="00AF61C1" w:rsidRDefault="00A10E7E" w:rsidP="00AF61C1">
      <w:pPr>
        <w:ind w:left="7788" w:right="-1" w:firstLine="708"/>
        <w:rPr>
          <w:rFonts w:asciiTheme="majorHAnsi" w:hAnsiTheme="majorHAnsi"/>
          <w:sz w:val="14"/>
          <w:szCs w:val="14"/>
        </w:rPr>
      </w:pPr>
      <w:r w:rsidRPr="00AF61C1">
        <w:rPr>
          <w:rFonts w:asciiTheme="majorHAnsi" w:hAnsiTheme="majorHAnsi"/>
          <w:sz w:val="14"/>
          <w:szCs w:val="14"/>
        </w:rPr>
        <w:t xml:space="preserve">  </w:t>
      </w:r>
    </w:p>
    <w:sectPr w:rsidR="00A159BB" w:rsidRPr="00AF61C1" w:rsidSect="009A15B6">
      <w:pgSz w:w="11900" w:h="16840"/>
      <w:pgMar w:top="567" w:right="56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90"/>
    <w:rsid w:val="00006CCE"/>
    <w:rsid w:val="00047A02"/>
    <w:rsid w:val="00087468"/>
    <w:rsid w:val="00092006"/>
    <w:rsid w:val="000B5FA1"/>
    <w:rsid w:val="000C0A02"/>
    <w:rsid w:val="000C3028"/>
    <w:rsid w:val="000C71DC"/>
    <w:rsid w:val="000E7155"/>
    <w:rsid w:val="001B0A1C"/>
    <w:rsid w:val="001B4665"/>
    <w:rsid w:val="001B5256"/>
    <w:rsid w:val="001D7903"/>
    <w:rsid w:val="001E2714"/>
    <w:rsid w:val="00204C11"/>
    <w:rsid w:val="00205F47"/>
    <w:rsid w:val="002258AB"/>
    <w:rsid w:val="00242ABB"/>
    <w:rsid w:val="002A5E54"/>
    <w:rsid w:val="002F3151"/>
    <w:rsid w:val="00315747"/>
    <w:rsid w:val="00357051"/>
    <w:rsid w:val="00381F74"/>
    <w:rsid w:val="00382724"/>
    <w:rsid w:val="0039632E"/>
    <w:rsid w:val="003D22D7"/>
    <w:rsid w:val="003D661A"/>
    <w:rsid w:val="0040720B"/>
    <w:rsid w:val="004114E8"/>
    <w:rsid w:val="0043497D"/>
    <w:rsid w:val="00440968"/>
    <w:rsid w:val="004519ED"/>
    <w:rsid w:val="004D2D36"/>
    <w:rsid w:val="004E2FBE"/>
    <w:rsid w:val="004F06B1"/>
    <w:rsid w:val="004F41DF"/>
    <w:rsid w:val="004F5CF1"/>
    <w:rsid w:val="005310D2"/>
    <w:rsid w:val="00544215"/>
    <w:rsid w:val="00562586"/>
    <w:rsid w:val="005A6EC2"/>
    <w:rsid w:val="005B4166"/>
    <w:rsid w:val="005B5839"/>
    <w:rsid w:val="005C4DC0"/>
    <w:rsid w:val="00627924"/>
    <w:rsid w:val="00642FEE"/>
    <w:rsid w:val="0066338F"/>
    <w:rsid w:val="00681EA3"/>
    <w:rsid w:val="006A0A6D"/>
    <w:rsid w:val="006B2450"/>
    <w:rsid w:val="006D1FA2"/>
    <w:rsid w:val="006D3213"/>
    <w:rsid w:val="006E2316"/>
    <w:rsid w:val="006E678C"/>
    <w:rsid w:val="007523A6"/>
    <w:rsid w:val="00763FC9"/>
    <w:rsid w:val="00782607"/>
    <w:rsid w:val="007B6764"/>
    <w:rsid w:val="008158E3"/>
    <w:rsid w:val="008938DD"/>
    <w:rsid w:val="008A210F"/>
    <w:rsid w:val="00907F07"/>
    <w:rsid w:val="00912295"/>
    <w:rsid w:val="009260B8"/>
    <w:rsid w:val="00967059"/>
    <w:rsid w:val="009A15B6"/>
    <w:rsid w:val="009D1DD3"/>
    <w:rsid w:val="009F4D7E"/>
    <w:rsid w:val="00A00A3C"/>
    <w:rsid w:val="00A063C4"/>
    <w:rsid w:val="00A10E7E"/>
    <w:rsid w:val="00A159BB"/>
    <w:rsid w:val="00A5748E"/>
    <w:rsid w:val="00A670F1"/>
    <w:rsid w:val="00AC5430"/>
    <w:rsid w:val="00AD7F94"/>
    <w:rsid w:val="00AE4588"/>
    <w:rsid w:val="00AE58BA"/>
    <w:rsid w:val="00AF61C1"/>
    <w:rsid w:val="00B06D19"/>
    <w:rsid w:val="00B118DF"/>
    <w:rsid w:val="00BA10A7"/>
    <w:rsid w:val="00BB45E2"/>
    <w:rsid w:val="00BF4143"/>
    <w:rsid w:val="00C0116B"/>
    <w:rsid w:val="00C075FC"/>
    <w:rsid w:val="00C20DF6"/>
    <w:rsid w:val="00C4191B"/>
    <w:rsid w:val="00CC278F"/>
    <w:rsid w:val="00D063E0"/>
    <w:rsid w:val="00D11E37"/>
    <w:rsid w:val="00D35E95"/>
    <w:rsid w:val="00D516AE"/>
    <w:rsid w:val="00D53FCA"/>
    <w:rsid w:val="00DC50AD"/>
    <w:rsid w:val="00DE0948"/>
    <w:rsid w:val="00DF5245"/>
    <w:rsid w:val="00DF5276"/>
    <w:rsid w:val="00E745D3"/>
    <w:rsid w:val="00E8520D"/>
    <w:rsid w:val="00E8679C"/>
    <w:rsid w:val="00E86890"/>
    <w:rsid w:val="00EB785F"/>
    <w:rsid w:val="00EC6292"/>
    <w:rsid w:val="00EE3402"/>
    <w:rsid w:val="00EE37B8"/>
    <w:rsid w:val="00EF0672"/>
    <w:rsid w:val="00F20EAD"/>
    <w:rsid w:val="00F269A5"/>
    <w:rsid w:val="00F33DF8"/>
    <w:rsid w:val="00F54DE1"/>
    <w:rsid w:val="00F61582"/>
    <w:rsid w:val="00F67449"/>
    <w:rsid w:val="00F7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672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689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890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E86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321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20DF6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9D1D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5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689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890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E86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D321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20DF6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9D1D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tennis.club-sportif-garnison-strasbourg.fr/" TargetMode="External"/><Relationship Id="rId8" Type="http://schemas.openxmlformats.org/officeDocument/2006/relationships/hyperlink" Target="mailto:leclercannick@yahoo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25457-6BE0-E849-B975-2F28A763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Meyer</dc:creator>
  <cp:lastModifiedBy>Sabine Meyer</cp:lastModifiedBy>
  <cp:revision>2</cp:revision>
  <cp:lastPrinted>2022-06-12T19:25:00Z</cp:lastPrinted>
  <dcterms:created xsi:type="dcterms:W3CDTF">2026-06-14T09:08:00Z</dcterms:created>
  <dcterms:modified xsi:type="dcterms:W3CDTF">2026-06-14T09:08:00Z</dcterms:modified>
</cp:coreProperties>
</file>